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E56873" w14:textId="6D4F1204" w:rsidR="00FD0711" w:rsidRPr="00B13421" w:rsidRDefault="00FD0711" w:rsidP="000B3BD0">
      <w:pPr>
        <w:spacing w:line="240" w:lineRule="auto"/>
        <w:jc w:val="center"/>
        <w:rPr>
          <w:rFonts w:ascii="Times New Roman" w:hAnsi="Times New Roman"/>
          <w:b/>
          <w:caps/>
          <w:color w:val="9BBB59" w:themeColor="accent3"/>
          <w:sz w:val="24"/>
          <w:szCs w:val="24"/>
        </w:rPr>
      </w:pPr>
      <w:r w:rsidRPr="0007194F">
        <w:rPr>
          <w:rFonts w:ascii="Times New Roman" w:hAnsi="Times New Roman"/>
          <w:b/>
          <w:caps/>
          <w:sz w:val="24"/>
          <w:szCs w:val="24"/>
        </w:rPr>
        <w:t>fi</w:t>
      </w:r>
      <w:r w:rsidR="001B1709">
        <w:rPr>
          <w:rFonts w:ascii="Times New Roman" w:hAnsi="Times New Roman"/>
          <w:b/>
          <w:caps/>
          <w:sz w:val="24"/>
          <w:szCs w:val="24"/>
        </w:rPr>
        <w:t>ș</w:t>
      </w:r>
      <w:r w:rsidRPr="0007194F">
        <w:rPr>
          <w:rFonts w:ascii="Times New Roman" w:hAnsi="Times New Roman"/>
          <w:b/>
          <w:caps/>
          <w:sz w:val="24"/>
          <w:szCs w:val="24"/>
        </w:rPr>
        <w:t>a disciplinei</w:t>
      </w:r>
    </w:p>
    <w:p w14:paraId="05E4ACEB" w14:textId="0D730E28" w:rsidR="00FD0711" w:rsidRPr="00850EF4" w:rsidRDefault="00FD0711" w:rsidP="000B3BD0">
      <w:pPr>
        <w:spacing w:after="0" w:line="240" w:lineRule="auto"/>
        <w:rPr>
          <w:rFonts w:ascii="Times New Roman" w:hAnsi="Times New Roman"/>
          <w:b/>
          <w:color w:val="9BBB59" w:themeColor="accent3"/>
          <w:sz w:val="24"/>
          <w:szCs w:val="24"/>
        </w:rPr>
      </w:pPr>
      <w:r w:rsidRPr="0007194F">
        <w:rPr>
          <w:rFonts w:ascii="Times New Roman" w:hAnsi="Times New Roman"/>
          <w:b/>
          <w:sz w:val="24"/>
          <w:szCs w:val="24"/>
        </w:rPr>
        <w:t>1. Date despre program</w:t>
      </w:r>
      <w:r w:rsidR="00850EF4">
        <w:rPr>
          <w:rFonts w:ascii="Times New Roman" w:hAnsi="Times New Roman"/>
          <w:b/>
          <w:color w:val="9BBB59" w:themeColor="accent3"/>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23"/>
        <w:gridCol w:w="6196"/>
      </w:tblGrid>
      <w:tr w:rsidR="00FD0711" w:rsidRPr="00C116E4" w14:paraId="723F5BE3" w14:textId="77777777" w:rsidTr="004F426F">
        <w:tc>
          <w:tcPr>
            <w:tcW w:w="3823" w:type="dxa"/>
          </w:tcPr>
          <w:p w14:paraId="30CA5C22" w14:textId="1E3243B1" w:rsidR="00FD0711" w:rsidRPr="00C116E4" w:rsidRDefault="00FD0711" w:rsidP="000B3BD0">
            <w:pPr>
              <w:spacing w:after="0" w:line="240" w:lineRule="auto"/>
              <w:rPr>
                <w:rFonts w:ascii="Times New Roman" w:hAnsi="Times New Roman"/>
                <w:sz w:val="24"/>
                <w:szCs w:val="24"/>
              </w:rPr>
            </w:pPr>
            <w:r w:rsidRPr="00C116E4">
              <w:rPr>
                <w:rFonts w:ascii="Times New Roman" w:hAnsi="Times New Roman"/>
                <w:sz w:val="24"/>
                <w:szCs w:val="24"/>
              </w:rPr>
              <w:t>1.1 Institu</w:t>
            </w:r>
            <w:r w:rsidR="001B1709">
              <w:rPr>
                <w:rFonts w:ascii="Times New Roman" w:hAnsi="Times New Roman"/>
                <w:sz w:val="24"/>
                <w:szCs w:val="24"/>
              </w:rPr>
              <w:t>ț</w:t>
            </w:r>
            <w:r w:rsidRPr="00C116E4">
              <w:rPr>
                <w:rFonts w:ascii="Times New Roman" w:hAnsi="Times New Roman"/>
                <w:sz w:val="24"/>
                <w:szCs w:val="24"/>
              </w:rPr>
              <w:t>ia de învă</w:t>
            </w:r>
            <w:r w:rsidR="001B1709">
              <w:rPr>
                <w:rFonts w:ascii="Times New Roman" w:hAnsi="Times New Roman"/>
                <w:sz w:val="24"/>
                <w:szCs w:val="24"/>
              </w:rPr>
              <w:t>ț</w:t>
            </w:r>
            <w:r w:rsidRPr="00C116E4">
              <w:rPr>
                <w:rFonts w:ascii="Times New Roman" w:hAnsi="Times New Roman"/>
                <w:sz w:val="24"/>
                <w:szCs w:val="24"/>
              </w:rPr>
              <w:t>ământ superior</w:t>
            </w:r>
          </w:p>
        </w:tc>
        <w:tc>
          <w:tcPr>
            <w:tcW w:w="6196" w:type="dxa"/>
          </w:tcPr>
          <w:p w14:paraId="5E3D56FF" w14:textId="2DF689DD" w:rsidR="00FD0711" w:rsidRPr="003C42AF" w:rsidRDefault="00C116E4" w:rsidP="000B3BD0">
            <w:pPr>
              <w:pStyle w:val="Heading3"/>
              <w:rPr>
                <w:color w:val="9BBB59" w:themeColor="accent3"/>
                <w:sz w:val="24"/>
                <w:szCs w:val="24"/>
              </w:rPr>
            </w:pPr>
            <w:r w:rsidRPr="00C116E4">
              <w:rPr>
                <w:sz w:val="24"/>
                <w:szCs w:val="24"/>
              </w:rPr>
              <w:t xml:space="preserve">Universitatea </w:t>
            </w:r>
            <w:r w:rsidR="00C26673">
              <w:rPr>
                <w:sz w:val="24"/>
                <w:szCs w:val="24"/>
              </w:rPr>
              <w:t xml:space="preserve">Națională de Știință și Tehnologie </w:t>
            </w:r>
            <w:r w:rsidRPr="00C116E4">
              <w:rPr>
                <w:sz w:val="24"/>
                <w:szCs w:val="24"/>
              </w:rPr>
              <w:t>POLITEHNICA</w:t>
            </w:r>
            <w:r w:rsidR="00A26CB8">
              <w:rPr>
                <w:sz w:val="24"/>
                <w:szCs w:val="24"/>
              </w:rPr>
              <w:t xml:space="preserve"> </w:t>
            </w:r>
            <w:r w:rsidRPr="00C116E4">
              <w:rPr>
                <w:sz w:val="24"/>
                <w:szCs w:val="24"/>
              </w:rPr>
              <w:t>din Bucure</w:t>
            </w:r>
            <w:r w:rsidR="001B1709">
              <w:rPr>
                <w:sz w:val="24"/>
                <w:szCs w:val="24"/>
              </w:rPr>
              <w:t>ș</w:t>
            </w:r>
            <w:r w:rsidRPr="00C116E4">
              <w:rPr>
                <w:sz w:val="24"/>
                <w:szCs w:val="24"/>
              </w:rPr>
              <w:t>ti</w:t>
            </w:r>
          </w:p>
        </w:tc>
      </w:tr>
      <w:tr w:rsidR="00FD0711" w:rsidRPr="00C116E4" w14:paraId="3BA60826" w14:textId="77777777" w:rsidTr="004F426F">
        <w:tc>
          <w:tcPr>
            <w:tcW w:w="3823" w:type="dxa"/>
          </w:tcPr>
          <w:p w14:paraId="03B4F8D9" w14:textId="7B9AB151" w:rsidR="00FD0711" w:rsidRPr="00850EF4" w:rsidRDefault="00FD0711" w:rsidP="000B3BD0">
            <w:pPr>
              <w:spacing w:after="0" w:line="240" w:lineRule="auto"/>
              <w:rPr>
                <w:rFonts w:ascii="Times New Roman" w:hAnsi="Times New Roman"/>
                <w:color w:val="9BBB59" w:themeColor="accent3"/>
                <w:sz w:val="24"/>
                <w:szCs w:val="24"/>
              </w:rPr>
            </w:pPr>
            <w:r w:rsidRPr="00C116E4">
              <w:rPr>
                <w:rFonts w:ascii="Times New Roman" w:hAnsi="Times New Roman"/>
                <w:sz w:val="24"/>
                <w:szCs w:val="24"/>
              </w:rPr>
              <w:t>1.2 Facultatea</w:t>
            </w:r>
          </w:p>
        </w:tc>
        <w:tc>
          <w:tcPr>
            <w:tcW w:w="6196" w:type="dxa"/>
          </w:tcPr>
          <w:p w14:paraId="50BB472A" w14:textId="5ED88CF3" w:rsidR="00FD0711" w:rsidRPr="001B1709" w:rsidRDefault="003C42AF" w:rsidP="000B3BD0">
            <w:pPr>
              <w:spacing w:after="0" w:line="240" w:lineRule="auto"/>
              <w:rPr>
                <w:rFonts w:ascii="Times New Roman" w:hAnsi="Times New Roman"/>
                <w:b/>
                <w:bCs/>
                <w:sz w:val="24"/>
                <w:szCs w:val="24"/>
              </w:rPr>
            </w:pPr>
            <w:r w:rsidRPr="003C42AF">
              <w:rPr>
                <w:rFonts w:ascii="Times New Roman" w:hAnsi="Times New Roman"/>
                <w:b/>
                <w:bCs/>
                <w:sz w:val="24"/>
                <w:szCs w:val="24"/>
              </w:rPr>
              <w:t>Facultatea de Inginerie Industrială şi Robotică</w:t>
            </w:r>
          </w:p>
        </w:tc>
      </w:tr>
      <w:tr w:rsidR="00FD0711" w:rsidRPr="00C116E4" w14:paraId="574A0553" w14:textId="77777777" w:rsidTr="004F426F">
        <w:tc>
          <w:tcPr>
            <w:tcW w:w="3823" w:type="dxa"/>
          </w:tcPr>
          <w:p w14:paraId="6B93773D" w14:textId="7EDDA58E" w:rsidR="00FD0711" w:rsidRPr="00850EF4" w:rsidRDefault="00FD0711" w:rsidP="000B3BD0">
            <w:pPr>
              <w:spacing w:after="0" w:line="240" w:lineRule="auto"/>
              <w:rPr>
                <w:rFonts w:ascii="Times New Roman" w:hAnsi="Times New Roman"/>
                <w:color w:val="9BBB59" w:themeColor="accent3"/>
                <w:sz w:val="24"/>
                <w:szCs w:val="24"/>
              </w:rPr>
            </w:pPr>
            <w:r w:rsidRPr="00C116E4">
              <w:rPr>
                <w:rFonts w:ascii="Times New Roman" w:hAnsi="Times New Roman"/>
                <w:sz w:val="24"/>
                <w:szCs w:val="24"/>
              </w:rPr>
              <w:t>1.3 Departamentul</w:t>
            </w:r>
          </w:p>
        </w:tc>
        <w:tc>
          <w:tcPr>
            <w:tcW w:w="6196" w:type="dxa"/>
          </w:tcPr>
          <w:p w14:paraId="13524C69" w14:textId="08FD132F" w:rsidR="001B1709" w:rsidRPr="00BA0EDC" w:rsidRDefault="003C42AF" w:rsidP="000B3BD0">
            <w:pPr>
              <w:spacing w:after="0" w:line="240" w:lineRule="auto"/>
              <w:rPr>
                <w:rFonts w:ascii="Times New Roman" w:hAnsi="Times New Roman"/>
                <w:b/>
                <w:sz w:val="24"/>
                <w:szCs w:val="24"/>
              </w:rPr>
            </w:pPr>
            <w:r w:rsidRPr="003C42AF">
              <w:rPr>
                <w:rFonts w:ascii="Times New Roman" w:hAnsi="Times New Roman"/>
                <w:b/>
                <w:bCs/>
                <w:sz w:val="24"/>
                <w:szCs w:val="24"/>
              </w:rPr>
              <w:t>Tehnologia Construcţiilor de Maşini</w:t>
            </w:r>
          </w:p>
        </w:tc>
      </w:tr>
      <w:tr w:rsidR="00FD0711" w:rsidRPr="00C116E4" w14:paraId="56B65CAC" w14:textId="77777777" w:rsidTr="004F426F">
        <w:tc>
          <w:tcPr>
            <w:tcW w:w="3823" w:type="dxa"/>
          </w:tcPr>
          <w:p w14:paraId="4DBB2F4C" w14:textId="17651D53" w:rsidR="00FD0711" w:rsidRPr="00C116E4" w:rsidRDefault="00FD0711" w:rsidP="000B3BD0">
            <w:pPr>
              <w:spacing w:after="0" w:line="240" w:lineRule="auto"/>
              <w:rPr>
                <w:rFonts w:ascii="Times New Roman" w:hAnsi="Times New Roman"/>
                <w:sz w:val="24"/>
                <w:szCs w:val="24"/>
              </w:rPr>
            </w:pPr>
            <w:r w:rsidRPr="00C116E4">
              <w:rPr>
                <w:rFonts w:ascii="Times New Roman" w:hAnsi="Times New Roman"/>
                <w:sz w:val="24"/>
                <w:szCs w:val="24"/>
              </w:rPr>
              <w:t>1.4 Domeniul de studii</w:t>
            </w:r>
            <w:r w:rsidR="00AD46A4">
              <w:rPr>
                <w:rFonts w:ascii="Times New Roman" w:hAnsi="Times New Roman"/>
                <w:sz w:val="24"/>
                <w:szCs w:val="24"/>
              </w:rPr>
              <w:t xml:space="preserve"> universitare </w:t>
            </w:r>
          </w:p>
        </w:tc>
        <w:tc>
          <w:tcPr>
            <w:tcW w:w="6196" w:type="dxa"/>
          </w:tcPr>
          <w:p w14:paraId="211250E6" w14:textId="1E3E09E8" w:rsidR="00FD0711" w:rsidRPr="00364C75" w:rsidRDefault="003C42AF" w:rsidP="000B3BD0">
            <w:pPr>
              <w:spacing w:after="0" w:line="240" w:lineRule="auto"/>
              <w:rPr>
                <w:rFonts w:ascii="Times New Roman" w:hAnsi="Times New Roman"/>
                <w:sz w:val="24"/>
                <w:szCs w:val="24"/>
              </w:rPr>
            </w:pPr>
            <w:r w:rsidRPr="003C42AF">
              <w:rPr>
                <w:rFonts w:ascii="Times New Roman" w:hAnsi="Times New Roman"/>
                <w:sz w:val="24"/>
                <w:szCs w:val="24"/>
              </w:rPr>
              <w:t>Inginerie și Management</w:t>
            </w:r>
          </w:p>
        </w:tc>
      </w:tr>
      <w:tr w:rsidR="00A32B38" w:rsidRPr="00C116E4" w14:paraId="06D8832E" w14:textId="77777777" w:rsidTr="004F426F">
        <w:tc>
          <w:tcPr>
            <w:tcW w:w="3823" w:type="dxa"/>
          </w:tcPr>
          <w:p w14:paraId="45BF625A" w14:textId="64CEC4A6" w:rsidR="00A32B38" w:rsidRPr="00C116E4" w:rsidRDefault="00A32B38" w:rsidP="00A32B38">
            <w:pPr>
              <w:spacing w:after="0" w:line="240" w:lineRule="auto"/>
              <w:rPr>
                <w:rFonts w:ascii="Times New Roman" w:hAnsi="Times New Roman"/>
                <w:sz w:val="24"/>
                <w:szCs w:val="24"/>
              </w:rPr>
            </w:pPr>
            <w:r w:rsidRPr="00C116E4">
              <w:rPr>
                <w:rFonts w:ascii="Times New Roman" w:hAnsi="Times New Roman"/>
                <w:sz w:val="24"/>
                <w:szCs w:val="24"/>
              </w:rPr>
              <w:t>1.</w:t>
            </w:r>
            <w:r>
              <w:rPr>
                <w:rFonts w:ascii="Times New Roman" w:hAnsi="Times New Roman"/>
                <w:sz w:val="24"/>
                <w:szCs w:val="24"/>
              </w:rPr>
              <w:t>5</w:t>
            </w:r>
            <w:r w:rsidRPr="00C116E4">
              <w:rPr>
                <w:rFonts w:ascii="Times New Roman" w:hAnsi="Times New Roman"/>
                <w:sz w:val="24"/>
                <w:szCs w:val="24"/>
              </w:rPr>
              <w:t xml:space="preserve"> </w:t>
            </w:r>
            <w:r>
              <w:rPr>
                <w:rFonts w:ascii="Times New Roman" w:hAnsi="Times New Roman"/>
                <w:sz w:val="24"/>
                <w:szCs w:val="24"/>
              </w:rPr>
              <w:t xml:space="preserve">Programul de studii universitare </w:t>
            </w:r>
          </w:p>
        </w:tc>
        <w:tc>
          <w:tcPr>
            <w:tcW w:w="6196" w:type="dxa"/>
          </w:tcPr>
          <w:p w14:paraId="5A2CE19F" w14:textId="0A78348A" w:rsidR="00A32B38" w:rsidRPr="00364C75" w:rsidRDefault="003C42AF" w:rsidP="00A32B38">
            <w:pPr>
              <w:spacing w:after="0" w:line="240" w:lineRule="auto"/>
              <w:rPr>
                <w:rFonts w:ascii="Times New Roman" w:hAnsi="Times New Roman"/>
                <w:sz w:val="24"/>
                <w:szCs w:val="24"/>
                <w:highlight w:val="yellow"/>
              </w:rPr>
            </w:pPr>
            <w:r w:rsidRPr="003C42AF">
              <w:rPr>
                <w:rFonts w:ascii="Times New Roman" w:hAnsi="Times New Roman"/>
                <w:sz w:val="24"/>
                <w:szCs w:val="24"/>
              </w:rPr>
              <w:t>Inginerie economică industrială</w:t>
            </w:r>
          </w:p>
        </w:tc>
      </w:tr>
      <w:tr w:rsidR="00FD0711" w:rsidRPr="00C116E4" w14:paraId="364B4DCD" w14:textId="77777777" w:rsidTr="004F426F">
        <w:tc>
          <w:tcPr>
            <w:tcW w:w="3823" w:type="dxa"/>
          </w:tcPr>
          <w:p w14:paraId="2D0E1983" w14:textId="1B044C64" w:rsidR="00FD0711" w:rsidRPr="00C116E4" w:rsidRDefault="00FD0711" w:rsidP="000B3BD0">
            <w:pPr>
              <w:spacing w:after="0" w:line="240" w:lineRule="auto"/>
              <w:rPr>
                <w:rFonts w:ascii="Times New Roman" w:hAnsi="Times New Roman"/>
                <w:sz w:val="24"/>
                <w:szCs w:val="24"/>
              </w:rPr>
            </w:pPr>
            <w:r w:rsidRPr="00C116E4">
              <w:rPr>
                <w:rFonts w:ascii="Times New Roman" w:hAnsi="Times New Roman"/>
                <w:sz w:val="24"/>
                <w:szCs w:val="24"/>
              </w:rPr>
              <w:t>1.</w:t>
            </w:r>
            <w:r w:rsidR="00A32B38">
              <w:rPr>
                <w:rFonts w:ascii="Times New Roman" w:hAnsi="Times New Roman"/>
                <w:sz w:val="24"/>
                <w:szCs w:val="24"/>
              </w:rPr>
              <w:t>6</w:t>
            </w:r>
            <w:r w:rsidRPr="00C116E4">
              <w:rPr>
                <w:rFonts w:ascii="Times New Roman" w:hAnsi="Times New Roman"/>
                <w:sz w:val="24"/>
                <w:szCs w:val="24"/>
              </w:rPr>
              <w:t xml:space="preserve"> Ciclul de studii</w:t>
            </w:r>
            <w:r w:rsidR="004F426F">
              <w:rPr>
                <w:rFonts w:ascii="Times New Roman" w:hAnsi="Times New Roman"/>
                <w:sz w:val="24"/>
                <w:szCs w:val="24"/>
              </w:rPr>
              <w:t xml:space="preserve"> universitare</w:t>
            </w:r>
          </w:p>
        </w:tc>
        <w:tc>
          <w:tcPr>
            <w:tcW w:w="6196" w:type="dxa"/>
          </w:tcPr>
          <w:p w14:paraId="10F58711" w14:textId="2A8C963A" w:rsidR="00FD0711" w:rsidRPr="00364C75" w:rsidRDefault="00C116E4" w:rsidP="000B3BD0">
            <w:pPr>
              <w:spacing w:after="0" w:line="240" w:lineRule="auto"/>
              <w:rPr>
                <w:rFonts w:ascii="Times New Roman" w:hAnsi="Times New Roman"/>
                <w:sz w:val="24"/>
                <w:szCs w:val="24"/>
              </w:rPr>
            </w:pPr>
            <w:r w:rsidRPr="00364C75">
              <w:rPr>
                <w:rFonts w:ascii="Times New Roman" w:hAnsi="Times New Roman"/>
                <w:sz w:val="24"/>
                <w:szCs w:val="24"/>
              </w:rPr>
              <w:t>Licen</w:t>
            </w:r>
            <w:r w:rsidR="001B1709" w:rsidRPr="00364C75">
              <w:rPr>
                <w:rFonts w:ascii="Times New Roman" w:hAnsi="Times New Roman"/>
                <w:sz w:val="24"/>
                <w:szCs w:val="24"/>
              </w:rPr>
              <w:t>ț</w:t>
            </w:r>
            <w:r w:rsidRPr="00364C75">
              <w:rPr>
                <w:rFonts w:ascii="Times New Roman" w:hAnsi="Times New Roman"/>
                <w:sz w:val="24"/>
                <w:szCs w:val="24"/>
              </w:rPr>
              <w:t>ă</w:t>
            </w:r>
          </w:p>
        </w:tc>
      </w:tr>
      <w:tr w:rsidR="00D46EF7" w:rsidRPr="00C116E4" w14:paraId="456B9D7C" w14:textId="77777777" w:rsidTr="004F426F">
        <w:tc>
          <w:tcPr>
            <w:tcW w:w="3823" w:type="dxa"/>
          </w:tcPr>
          <w:p w14:paraId="78642FEF" w14:textId="2905D49C" w:rsidR="00D46EF7" w:rsidRPr="00C116E4" w:rsidRDefault="00D46EF7" w:rsidP="000B3BD0">
            <w:pPr>
              <w:spacing w:after="0" w:line="240" w:lineRule="auto"/>
              <w:rPr>
                <w:rFonts w:ascii="Times New Roman" w:hAnsi="Times New Roman"/>
                <w:sz w:val="24"/>
                <w:szCs w:val="24"/>
              </w:rPr>
            </w:pPr>
            <w:r>
              <w:rPr>
                <w:rFonts w:ascii="Times New Roman" w:hAnsi="Times New Roman"/>
                <w:sz w:val="24"/>
                <w:szCs w:val="24"/>
              </w:rPr>
              <w:t>1.</w:t>
            </w:r>
            <w:r w:rsidR="00A32B38">
              <w:rPr>
                <w:rFonts w:ascii="Times New Roman" w:hAnsi="Times New Roman"/>
                <w:sz w:val="24"/>
                <w:szCs w:val="24"/>
              </w:rPr>
              <w:t>7</w:t>
            </w:r>
            <w:r>
              <w:rPr>
                <w:rFonts w:ascii="Times New Roman" w:hAnsi="Times New Roman"/>
                <w:sz w:val="24"/>
                <w:szCs w:val="24"/>
              </w:rPr>
              <w:t xml:space="preserve"> Limba de predare</w:t>
            </w:r>
          </w:p>
        </w:tc>
        <w:tc>
          <w:tcPr>
            <w:tcW w:w="6196" w:type="dxa"/>
          </w:tcPr>
          <w:p w14:paraId="368FCB00" w14:textId="1673500F" w:rsidR="00D46EF7" w:rsidRPr="003C42AF" w:rsidRDefault="00D46EF7" w:rsidP="000B3BD0">
            <w:pPr>
              <w:spacing w:after="0" w:line="240" w:lineRule="auto"/>
              <w:rPr>
                <w:rFonts w:ascii="Times New Roman" w:hAnsi="Times New Roman"/>
                <w:sz w:val="24"/>
                <w:szCs w:val="24"/>
              </w:rPr>
            </w:pPr>
            <w:r w:rsidRPr="003C42AF">
              <w:rPr>
                <w:rFonts w:ascii="Times New Roman" w:hAnsi="Times New Roman"/>
                <w:sz w:val="24"/>
                <w:szCs w:val="24"/>
              </w:rPr>
              <w:t>Română</w:t>
            </w:r>
          </w:p>
        </w:tc>
      </w:tr>
      <w:tr w:rsidR="004F426F" w:rsidRPr="00C116E4" w14:paraId="375B37EE" w14:textId="77777777" w:rsidTr="004F426F">
        <w:tc>
          <w:tcPr>
            <w:tcW w:w="3823" w:type="dxa"/>
          </w:tcPr>
          <w:p w14:paraId="62A6CD0E" w14:textId="04F1D0CE" w:rsidR="004F426F" w:rsidRDefault="004F426F" w:rsidP="000B3BD0">
            <w:pPr>
              <w:spacing w:after="0" w:line="240" w:lineRule="auto"/>
              <w:rPr>
                <w:rFonts w:ascii="Times New Roman" w:hAnsi="Times New Roman"/>
                <w:sz w:val="24"/>
                <w:szCs w:val="24"/>
              </w:rPr>
            </w:pPr>
            <w:r>
              <w:rPr>
                <w:rFonts w:ascii="Times New Roman" w:hAnsi="Times New Roman"/>
                <w:sz w:val="24"/>
                <w:szCs w:val="24"/>
              </w:rPr>
              <w:t>1.</w:t>
            </w:r>
            <w:r w:rsidR="00A32B38">
              <w:rPr>
                <w:rFonts w:ascii="Times New Roman" w:hAnsi="Times New Roman"/>
                <w:sz w:val="24"/>
                <w:szCs w:val="24"/>
              </w:rPr>
              <w:t>8</w:t>
            </w:r>
            <w:r>
              <w:rPr>
                <w:rFonts w:ascii="Times New Roman" w:hAnsi="Times New Roman"/>
                <w:sz w:val="24"/>
                <w:szCs w:val="24"/>
              </w:rPr>
              <w:t xml:space="preserve"> Locația geografică de desfășurare a studiilor </w:t>
            </w:r>
          </w:p>
        </w:tc>
        <w:tc>
          <w:tcPr>
            <w:tcW w:w="6196" w:type="dxa"/>
          </w:tcPr>
          <w:p w14:paraId="34157CA3" w14:textId="475B17D2" w:rsidR="004F426F" w:rsidRPr="003C42AF" w:rsidRDefault="004F426F" w:rsidP="000B3BD0">
            <w:pPr>
              <w:spacing w:after="0" w:line="240" w:lineRule="auto"/>
              <w:rPr>
                <w:rFonts w:ascii="Times New Roman" w:hAnsi="Times New Roman"/>
                <w:sz w:val="24"/>
                <w:szCs w:val="24"/>
              </w:rPr>
            </w:pPr>
            <w:r w:rsidRPr="003C42AF">
              <w:rPr>
                <w:rFonts w:ascii="Times New Roman" w:hAnsi="Times New Roman"/>
                <w:sz w:val="24"/>
                <w:szCs w:val="24"/>
              </w:rPr>
              <w:t>București</w:t>
            </w:r>
          </w:p>
        </w:tc>
      </w:tr>
    </w:tbl>
    <w:p w14:paraId="2598DE8A" w14:textId="77777777" w:rsidR="00FD0711" w:rsidRPr="0007194F" w:rsidRDefault="00FD0711" w:rsidP="000B3BD0">
      <w:pPr>
        <w:spacing w:line="240" w:lineRule="auto"/>
        <w:rPr>
          <w:rFonts w:ascii="Times New Roman" w:hAnsi="Times New Roman"/>
          <w:sz w:val="24"/>
          <w:szCs w:val="24"/>
        </w:rPr>
      </w:pPr>
    </w:p>
    <w:p w14:paraId="749E27FA" w14:textId="57651C46" w:rsidR="00FD0711" w:rsidRPr="00085094" w:rsidRDefault="00FD0711" w:rsidP="000B3BD0">
      <w:pPr>
        <w:spacing w:after="0" w:line="240" w:lineRule="auto"/>
        <w:rPr>
          <w:rFonts w:ascii="Times New Roman" w:hAnsi="Times New Roman"/>
          <w:b/>
          <w:color w:val="9BBB59" w:themeColor="accent3"/>
          <w:sz w:val="24"/>
          <w:szCs w:val="24"/>
        </w:rPr>
      </w:pPr>
      <w:r w:rsidRPr="0007194F">
        <w:rPr>
          <w:rFonts w:ascii="Times New Roman" w:hAnsi="Times New Roman"/>
          <w:b/>
          <w:sz w:val="24"/>
          <w:szCs w:val="24"/>
        </w:rPr>
        <w:t xml:space="preserve">2. </w:t>
      </w:r>
      <w:r>
        <w:rPr>
          <w:rFonts w:ascii="Times New Roman" w:hAnsi="Times New Roman"/>
          <w:b/>
          <w:sz w:val="24"/>
          <w:szCs w:val="24"/>
        </w:rPr>
        <w:t>Date despre disciplină</w:t>
      </w:r>
    </w:p>
    <w:tbl>
      <w:tblPr>
        <w:tblW w:w="10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6"/>
        <w:gridCol w:w="384"/>
        <w:gridCol w:w="706"/>
        <w:gridCol w:w="1424"/>
        <w:gridCol w:w="179"/>
        <w:gridCol w:w="327"/>
        <w:gridCol w:w="1900"/>
        <w:gridCol w:w="6"/>
        <w:gridCol w:w="496"/>
        <w:gridCol w:w="2090"/>
        <w:gridCol w:w="737"/>
      </w:tblGrid>
      <w:tr w:rsidR="00FD0711" w:rsidRPr="0007194F" w14:paraId="57E36C1D" w14:textId="77777777" w:rsidTr="00204311">
        <w:tc>
          <w:tcPr>
            <w:tcW w:w="2846" w:type="dxa"/>
            <w:gridSpan w:val="3"/>
          </w:tcPr>
          <w:p w14:paraId="35767C96" w14:textId="14C12DC2" w:rsidR="003C42AF" w:rsidRPr="0007194F" w:rsidRDefault="00FD0711" w:rsidP="003C42AF">
            <w:pPr>
              <w:spacing w:after="0" w:line="240" w:lineRule="auto"/>
              <w:rPr>
                <w:rFonts w:ascii="Times New Roman" w:hAnsi="Times New Roman"/>
                <w:sz w:val="24"/>
                <w:szCs w:val="24"/>
              </w:rPr>
            </w:pPr>
            <w:r w:rsidRPr="0007194F">
              <w:rPr>
                <w:rFonts w:ascii="Times New Roman" w:hAnsi="Times New Roman"/>
                <w:sz w:val="24"/>
                <w:szCs w:val="24"/>
              </w:rPr>
              <w:t xml:space="preserve">2.1 </w:t>
            </w:r>
            <w:r>
              <w:rPr>
                <w:rFonts w:ascii="Times New Roman" w:hAnsi="Times New Roman"/>
                <w:sz w:val="24"/>
                <w:szCs w:val="24"/>
              </w:rPr>
              <w:t>Denumirea disciplinei</w:t>
            </w:r>
          </w:p>
          <w:p w14:paraId="61BD6346" w14:textId="5CFA8A03" w:rsidR="00532F3D" w:rsidRPr="0007194F" w:rsidRDefault="00532F3D" w:rsidP="000B3BD0">
            <w:pPr>
              <w:spacing w:after="0" w:line="240" w:lineRule="auto"/>
              <w:rPr>
                <w:rFonts w:ascii="Times New Roman" w:hAnsi="Times New Roman"/>
                <w:sz w:val="24"/>
                <w:szCs w:val="24"/>
              </w:rPr>
            </w:pPr>
          </w:p>
        </w:tc>
        <w:tc>
          <w:tcPr>
            <w:tcW w:w="7159" w:type="dxa"/>
            <w:gridSpan w:val="8"/>
          </w:tcPr>
          <w:p w14:paraId="3996590F" w14:textId="6A5659A0" w:rsidR="001F003F" w:rsidRPr="003C42AF" w:rsidRDefault="003C42AF" w:rsidP="000B3BD0">
            <w:pPr>
              <w:spacing w:after="0" w:line="240" w:lineRule="auto"/>
              <w:rPr>
                <w:rFonts w:ascii="Times New Roman" w:hAnsi="Times New Roman"/>
                <w:b/>
                <w:bCs/>
                <w:sz w:val="24"/>
                <w:szCs w:val="24"/>
              </w:rPr>
            </w:pPr>
            <w:r w:rsidRPr="003C42AF">
              <w:rPr>
                <w:rFonts w:ascii="Times New Roman" w:hAnsi="Times New Roman"/>
                <w:b/>
                <w:bCs/>
                <w:sz w:val="24"/>
                <w:szCs w:val="24"/>
              </w:rPr>
              <w:t>Bazele ciberneticii</w:t>
            </w:r>
          </w:p>
        </w:tc>
      </w:tr>
      <w:tr w:rsidR="00FD0711" w:rsidRPr="0007194F" w14:paraId="3B211D2A" w14:textId="77777777" w:rsidTr="003C42AF">
        <w:trPr>
          <w:trHeight w:val="414"/>
        </w:trPr>
        <w:tc>
          <w:tcPr>
            <w:tcW w:w="4449" w:type="dxa"/>
            <w:gridSpan w:val="5"/>
          </w:tcPr>
          <w:p w14:paraId="4AB7824E" w14:textId="56A08152" w:rsidR="00FD0711" w:rsidRPr="00085094" w:rsidRDefault="00FD0711" w:rsidP="000B3BD0">
            <w:pPr>
              <w:spacing w:after="0" w:line="240" w:lineRule="auto"/>
              <w:rPr>
                <w:rFonts w:ascii="Times New Roman" w:hAnsi="Times New Roman"/>
                <w:color w:val="9BBB59" w:themeColor="accent3"/>
                <w:sz w:val="24"/>
                <w:szCs w:val="24"/>
              </w:rPr>
            </w:pPr>
            <w:r w:rsidRPr="0007194F">
              <w:rPr>
                <w:rFonts w:ascii="Times New Roman" w:hAnsi="Times New Roman"/>
                <w:sz w:val="24"/>
                <w:szCs w:val="24"/>
              </w:rPr>
              <w:t xml:space="preserve">2.2 </w:t>
            </w:r>
            <w:r>
              <w:rPr>
                <w:rFonts w:ascii="Times New Roman" w:hAnsi="Times New Roman"/>
                <w:sz w:val="24"/>
                <w:szCs w:val="24"/>
              </w:rPr>
              <w:t>Titularul</w:t>
            </w:r>
            <w:r w:rsidR="00ED7111">
              <w:rPr>
                <w:rFonts w:ascii="Times New Roman" w:hAnsi="Times New Roman"/>
                <w:sz w:val="24"/>
                <w:szCs w:val="24"/>
              </w:rPr>
              <w:t>/</w:t>
            </w:r>
            <w:r w:rsidR="006A175C">
              <w:rPr>
                <w:rFonts w:ascii="Times New Roman" w:hAnsi="Times New Roman"/>
                <w:sz w:val="24"/>
                <w:szCs w:val="24"/>
              </w:rPr>
              <w:t>i</w:t>
            </w:r>
            <w:r w:rsidR="00ED7111">
              <w:rPr>
                <w:rFonts w:ascii="Times New Roman" w:hAnsi="Times New Roman"/>
                <w:sz w:val="24"/>
                <w:szCs w:val="24"/>
              </w:rPr>
              <w:t>i</w:t>
            </w:r>
            <w:r>
              <w:rPr>
                <w:rFonts w:ascii="Times New Roman" w:hAnsi="Times New Roman"/>
                <w:sz w:val="24"/>
                <w:szCs w:val="24"/>
              </w:rPr>
              <w:t xml:space="preserve"> activită</w:t>
            </w:r>
            <w:r w:rsidR="001B1709">
              <w:rPr>
                <w:rFonts w:ascii="Times New Roman" w:hAnsi="Times New Roman"/>
                <w:sz w:val="24"/>
                <w:szCs w:val="24"/>
              </w:rPr>
              <w:t>ț</w:t>
            </w:r>
            <w:r>
              <w:rPr>
                <w:rFonts w:ascii="Times New Roman" w:hAnsi="Times New Roman"/>
                <w:sz w:val="24"/>
                <w:szCs w:val="24"/>
              </w:rPr>
              <w:t>ilor de curs</w:t>
            </w:r>
          </w:p>
        </w:tc>
        <w:tc>
          <w:tcPr>
            <w:tcW w:w="5556" w:type="dxa"/>
            <w:gridSpan w:val="6"/>
          </w:tcPr>
          <w:p w14:paraId="7D0EC825" w14:textId="59E159B7" w:rsidR="00FD0711" w:rsidRPr="0007194F" w:rsidRDefault="003C42AF" w:rsidP="000B3BD0">
            <w:pPr>
              <w:spacing w:after="0" w:line="240" w:lineRule="auto"/>
              <w:rPr>
                <w:rFonts w:ascii="Times New Roman" w:hAnsi="Times New Roman"/>
                <w:sz w:val="24"/>
                <w:szCs w:val="24"/>
              </w:rPr>
            </w:pPr>
            <w:r w:rsidRPr="003C42AF">
              <w:rPr>
                <w:rFonts w:ascii="Times New Roman" w:hAnsi="Times New Roman"/>
                <w:sz w:val="24"/>
                <w:szCs w:val="24"/>
              </w:rPr>
              <w:t xml:space="preserve">Conf. </w:t>
            </w:r>
            <w:r w:rsidR="00B11A59">
              <w:rPr>
                <w:rFonts w:ascii="Times New Roman" w:hAnsi="Times New Roman"/>
                <w:sz w:val="24"/>
                <w:szCs w:val="24"/>
              </w:rPr>
              <w:t>d</w:t>
            </w:r>
            <w:r w:rsidRPr="003C42AF">
              <w:rPr>
                <w:rFonts w:ascii="Times New Roman" w:hAnsi="Times New Roman"/>
                <w:sz w:val="24"/>
                <w:szCs w:val="24"/>
              </w:rPr>
              <w:t xml:space="preserve">r. </w:t>
            </w:r>
            <w:r w:rsidR="00B11A59">
              <w:rPr>
                <w:rFonts w:ascii="Times New Roman" w:hAnsi="Times New Roman"/>
                <w:sz w:val="24"/>
                <w:szCs w:val="24"/>
              </w:rPr>
              <w:t>i</w:t>
            </w:r>
            <w:r w:rsidRPr="003C42AF">
              <w:rPr>
                <w:rFonts w:ascii="Times New Roman" w:hAnsi="Times New Roman"/>
                <w:sz w:val="24"/>
                <w:szCs w:val="24"/>
              </w:rPr>
              <w:t>ng. Ileana DUGĂEȘESCU</w:t>
            </w:r>
          </w:p>
        </w:tc>
      </w:tr>
      <w:tr w:rsidR="00FD0711" w:rsidRPr="0007194F" w14:paraId="4C0392E2" w14:textId="77777777" w:rsidTr="00204311">
        <w:tc>
          <w:tcPr>
            <w:tcW w:w="4449" w:type="dxa"/>
            <w:gridSpan w:val="5"/>
          </w:tcPr>
          <w:p w14:paraId="0068B97D" w14:textId="5BC27DFF" w:rsidR="00FD0711" w:rsidRPr="00085094" w:rsidRDefault="00FD0711" w:rsidP="000B3BD0">
            <w:pPr>
              <w:spacing w:after="0" w:line="240" w:lineRule="auto"/>
              <w:rPr>
                <w:rFonts w:ascii="Times New Roman" w:hAnsi="Times New Roman"/>
                <w:color w:val="9BBB59" w:themeColor="accent3"/>
                <w:sz w:val="24"/>
                <w:szCs w:val="24"/>
              </w:rPr>
            </w:pPr>
            <w:r w:rsidRPr="0007194F">
              <w:rPr>
                <w:rFonts w:ascii="Times New Roman" w:hAnsi="Times New Roman"/>
                <w:sz w:val="24"/>
                <w:szCs w:val="24"/>
              </w:rPr>
              <w:t xml:space="preserve">2.3 </w:t>
            </w:r>
            <w:r>
              <w:rPr>
                <w:rFonts w:ascii="Times New Roman" w:hAnsi="Times New Roman"/>
                <w:sz w:val="24"/>
                <w:szCs w:val="24"/>
              </w:rPr>
              <w:t>Titularul</w:t>
            </w:r>
            <w:r w:rsidR="00ED7111">
              <w:rPr>
                <w:rFonts w:ascii="Times New Roman" w:hAnsi="Times New Roman"/>
                <w:sz w:val="24"/>
                <w:szCs w:val="24"/>
              </w:rPr>
              <w:t>/ii</w:t>
            </w:r>
            <w:r>
              <w:rPr>
                <w:rFonts w:ascii="Times New Roman" w:hAnsi="Times New Roman"/>
                <w:sz w:val="24"/>
                <w:szCs w:val="24"/>
              </w:rPr>
              <w:t xml:space="preserve"> activită</w:t>
            </w:r>
            <w:r w:rsidR="001B1709">
              <w:rPr>
                <w:rFonts w:ascii="Times New Roman" w:hAnsi="Times New Roman"/>
                <w:sz w:val="24"/>
                <w:szCs w:val="24"/>
              </w:rPr>
              <w:t>ț</w:t>
            </w:r>
            <w:r>
              <w:rPr>
                <w:rFonts w:ascii="Times New Roman" w:hAnsi="Times New Roman"/>
                <w:sz w:val="24"/>
                <w:szCs w:val="24"/>
              </w:rPr>
              <w:t>ilor de seminar</w:t>
            </w:r>
            <w:r w:rsidR="00C116E4">
              <w:rPr>
                <w:rFonts w:ascii="Times New Roman" w:hAnsi="Times New Roman"/>
                <w:sz w:val="24"/>
                <w:szCs w:val="24"/>
              </w:rPr>
              <w:t xml:space="preserve"> / laborator</w:t>
            </w:r>
            <w:r w:rsidR="00ED7111">
              <w:rPr>
                <w:rFonts w:ascii="Times New Roman" w:hAnsi="Times New Roman"/>
                <w:sz w:val="24"/>
                <w:szCs w:val="24"/>
              </w:rPr>
              <w:t>/proiect</w:t>
            </w:r>
          </w:p>
        </w:tc>
        <w:tc>
          <w:tcPr>
            <w:tcW w:w="5556" w:type="dxa"/>
            <w:gridSpan w:val="6"/>
          </w:tcPr>
          <w:p w14:paraId="00DB794B" w14:textId="4821B30A" w:rsidR="003C42AF" w:rsidRPr="003C42AF" w:rsidRDefault="003C42AF" w:rsidP="003C42AF">
            <w:pPr>
              <w:spacing w:after="0" w:line="240" w:lineRule="auto"/>
              <w:rPr>
                <w:rFonts w:ascii="Times New Roman" w:hAnsi="Times New Roman"/>
                <w:sz w:val="24"/>
                <w:szCs w:val="24"/>
              </w:rPr>
            </w:pPr>
            <w:r w:rsidRPr="003C42AF">
              <w:rPr>
                <w:rFonts w:ascii="Times New Roman" w:hAnsi="Times New Roman"/>
                <w:sz w:val="24"/>
                <w:szCs w:val="24"/>
              </w:rPr>
              <w:t xml:space="preserve">Conf. </w:t>
            </w:r>
            <w:r w:rsidR="00B11A59">
              <w:rPr>
                <w:rFonts w:ascii="Times New Roman" w:hAnsi="Times New Roman"/>
                <w:sz w:val="24"/>
                <w:szCs w:val="24"/>
              </w:rPr>
              <w:t>d</w:t>
            </w:r>
            <w:r w:rsidRPr="003C42AF">
              <w:rPr>
                <w:rFonts w:ascii="Times New Roman" w:hAnsi="Times New Roman"/>
                <w:sz w:val="24"/>
                <w:szCs w:val="24"/>
              </w:rPr>
              <w:t xml:space="preserve">r. </w:t>
            </w:r>
            <w:r w:rsidR="00B11A59">
              <w:rPr>
                <w:rFonts w:ascii="Times New Roman" w:hAnsi="Times New Roman"/>
                <w:sz w:val="24"/>
                <w:szCs w:val="24"/>
              </w:rPr>
              <w:t>i</w:t>
            </w:r>
            <w:r w:rsidRPr="003C42AF">
              <w:rPr>
                <w:rFonts w:ascii="Times New Roman" w:hAnsi="Times New Roman"/>
                <w:sz w:val="24"/>
                <w:szCs w:val="24"/>
              </w:rPr>
              <w:t>ng. Ileana DUGĂEȘESCU</w:t>
            </w:r>
          </w:p>
          <w:p w14:paraId="4CA0B319" w14:textId="7EC8F1A2" w:rsidR="00FD0711" w:rsidRPr="0007194F" w:rsidRDefault="003C42AF" w:rsidP="003C42AF">
            <w:pPr>
              <w:spacing w:after="0" w:line="240" w:lineRule="auto"/>
              <w:rPr>
                <w:rFonts w:ascii="Times New Roman" w:hAnsi="Times New Roman"/>
                <w:sz w:val="24"/>
                <w:szCs w:val="24"/>
              </w:rPr>
            </w:pPr>
            <w:r w:rsidRPr="003C42AF">
              <w:rPr>
                <w:rFonts w:ascii="Times New Roman" w:hAnsi="Times New Roman"/>
                <w:sz w:val="24"/>
                <w:szCs w:val="24"/>
              </w:rPr>
              <w:t>As.drd.ing. Alexandru-Ionuț NICOLESCU</w:t>
            </w:r>
          </w:p>
        </w:tc>
      </w:tr>
      <w:tr w:rsidR="003C42AF" w:rsidRPr="0007194F" w14:paraId="3BE3C0BE" w14:textId="77777777" w:rsidTr="00204311">
        <w:tc>
          <w:tcPr>
            <w:tcW w:w="1756" w:type="dxa"/>
          </w:tcPr>
          <w:p w14:paraId="4026D74C" w14:textId="407A4269" w:rsidR="00FD0711" w:rsidRPr="003C42AF" w:rsidRDefault="00FD0711" w:rsidP="000B3BD0">
            <w:pPr>
              <w:spacing w:after="0" w:line="240" w:lineRule="auto"/>
              <w:ind w:right="-189"/>
              <w:rPr>
                <w:rFonts w:ascii="Times New Roman" w:hAnsi="Times New Roman"/>
                <w:color w:val="9BBB59" w:themeColor="accent3"/>
                <w:sz w:val="24"/>
                <w:szCs w:val="24"/>
              </w:rPr>
            </w:pPr>
            <w:r w:rsidRPr="003C42AF">
              <w:rPr>
                <w:rFonts w:ascii="Times New Roman" w:hAnsi="Times New Roman"/>
                <w:sz w:val="24"/>
                <w:szCs w:val="24"/>
              </w:rPr>
              <w:t>2.4 Anul de studiu</w:t>
            </w:r>
          </w:p>
        </w:tc>
        <w:tc>
          <w:tcPr>
            <w:tcW w:w="384" w:type="dxa"/>
          </w:tcPr>
          <w:p w14:paraId="2D1E475E" w14:textId="7BE9F79B" w:rsidR="00FD0711" w:rsidRPr="003C42AF" w:rsidRDefault="007A1B42" w:rsidP="000B3BD0">
            <w:pPr>
              <w:spacing w:after="0" w:line="240" w:lineRule="auto"/>
              <w:rPr>
                <w:rFonts w:ascii="Times New Roman" w:hAnsi="Times New Roman"/>
                <w:sz w:val="24"/>
                <w:szCs w:val="24"/>
              </w:rPr>
            </w:pPr>
            <w:r w:rsidRPr="003C42AF">
              <w:rPr>
                <w:rFonts w:ascii="Times New Roman" w:hAnsi="Times New Roman"/>
                <w:sz w:val="24"/>
                <w:szCs w:val="24"/>
              </w:rPr>
              <w:t>2</w:t>
            </w:r>
          </w:p>
        </w:tc>
        <w:tc>
          <w:tcPr>
            <w:tcW w:w="2130" w:type="dxa"/>
            <w:gridSpan w:val="2"/>
          </w:tcPr>
          <w:p w14:paraId="7DA4A2EF" w14:textId="388531E6" w:rsidR="00FD0711" w:rsidRPr="003C42AF" w:rsidRDefault="00FD0711" w:rsidP="000B3BD0">
            <w:pPr>
              <w:spacing w:after="0" w:line="240" w:lineRule="auto"/>
              <w:ind w:left="-82" w:right="-164"/>
              <w:rPr>
                <w:rFonts w:ascii="Times New Roman" w:hAnsi="Times New Roman"/>
                <w:color w:val="9BBB59" w:themeColor="accent3"/>
                <w:sz w:val="24"/>
                <w:szCs w:val="24"/>
              </w:rPr>
            </w:pPr>
            <w:r w:rsidRPr="003C42AF">
              <w:rPr>
                <w:rFonts w:ascii="Times New Roman" w:hAnsi="Times New Roman"/>
                <w:sz w:val="24"/>
                <w:szCs w:val="24"/>
              </w:rPr>
              <w:t>2.5 Semestrul</w:t>
            </w:r>
          </w:p>
        </w:tc>
        <w:tc>
          <w:tcPr>
            <w:tcW w:w="506" w:type="dxa"/>
            <w:gridSpan w:val="2"/>
          </w:tcPr>
          <w:p w14:paraId="300B9719" w14:textId="47438CA8" w:rsidR="00FD0711" w:rsidRPr="003C42AF" w:rsidRDefault="00C116E4" w:rsidP="000B3BD0">
            <w:pPr>
              <w:spacing w:after="0" w:line="240" w:lineRule="auto"/>
              <w:rPr>
                <w:rFonts w:ascii="Times New Roman" w:hAnsi="Times New Roman"/>
                <w:sz w:val="24"/>
                <w:szCs w:val="24"/>
              </w:rPr>
            </w:pPr>
            <w:r w:rsidRPr="003C42AF">
              <w:rPr>
                <w:rFonts w:ascii="Times New Roman" w:hAnsi="Times New Roman"/>
                <w:sz w:val="24"/>
                <w:szCs w:val="24"/>
              </w:rPr>
              <w:t>II</w:t>
            </w:r>
          </w:p>
        </w:tc>
        <w:tc>
          <w:tcPr>
            <w:tcW w:w="1900" w:type="dxa"/>
          </w:tcPr>
          <w:p w14:paraId="47B05FB1" w14:textId="62B8EF44" w:rsidR="00FD0711" w:rsidRPr="003C42AF" w:rsidRDefault="00FD0711" w:rsidP="000B3BD0">
            <w:pPr>
              <w:spacing w:after="0" w:line="240" w:lineRule="auto"/>
              <w:ind w:left="-80" w:right="-122"/>
              <w:rPr>
                <w:rFonts w:ascii="Times New Roman" w:hAnsi="Times New Roman"/>
                <w:color w:val="9BBB59" w:themeColor="accent3"/>
                <w:sz w:val="24"/>
                <w:szCs w:val="24"/>
              </w:rPr>
            </w:pPr>
            <w:r w:rsidRPr="003C42AF">
              <w:rPr>
                <w:rFonts w:ascii="Times New Roman" w:hAnsi="Times New Roman"/>
                <w:sz w:val="24"/>
                <w:szCs w:val="24"/>
              </w:rPr>
              <w:t>2.6. Tipul de evaluare</w:t>
            </w:r>
          </w:p>
        </w:tc>
        <w:tc>
          <w:tcPr>
            <w:tcW w:w="502" w:type="dxa"/>
            <w:gridSpan w:val="2"/>
          </w:tcPr>
          <w:p w14:paraId="5453D953" w14:textId="3EB0A07B" w:rsidR="00FD0711" w:rsidRPr="003C42AF" w:rsidRDefault="007A1B42" w:rsidP="000B3BD0">
            <w:pPr>
              <w:spacing w:after="0" w:line="240" w:lineRule="auto"/>
              <w:rPr>
                <w:rFonts w:ascii="Times New Roman" w:hAnsi="Times New Roman"/>
                <w:sz w:val="24"/>
                <w:szCs w:val="24"/>
              </w:rPr>
            </w:pPr>
            <w:r w:rsidRPr="003C42AF">
              <w:rPr>
                <w:rFonts w:ascii="Times New Roman" w:hAnsi="Times New Roman"/>
                <w:sz w:val="24"/>
                <w:szCs w:val="24"/>
              </w:rPr>
              <w:t>V</w:t>
            </w:r>
          </w:p>
        </w:tc>
        <w:tc>
          <w:tcPr>
            <w:tcW w:w="2090" w:type="dxa"/>
          </w:tcPr>
          <w:p w14:paraId="2FC51EB1" w14:textId="1A322063" w:rsidR="00FD0711" w:rsidRPr="003C42AF" w:rsidRDefault="00FD0711" w:rsidP="000B3BD0">
            <w:pPr>
              <w:spacing w:after="0" w:line="240" w:lineRule="auto"/>
              <w:ind w:left="-38" w:right="-136"/>
              <w:rPr>
                <w:rFonts w:ascii="Times New Roman" w:hAnsi="Times New Roman"/>
                <w:color w:val="9BBB59" w:themeColor="accent3"/>
                <w:sz w:val="24"/>
                <w:szCs w:val="24"/>
              </w:rPr>
            </w:pPr>
            <w:r w:rsidRPr="003C42AF">
              <w:rPr>
                <w:rFonts w:ascii="Times New Roman" w:hAnsi="Times New Roman"/>
                <w:sz w:val="24"/>
                <w:szCs w:val="24"/>
              </w:rPr>
              <w:t xml:space="preserve">2.7 </w:t>
            </w:r>
            <w:r w:rsidR="00AA5BBD" w:rsidRPr="003C42AF">
              <w:rPr>
                <w:rFonts w:ascii="Times New Roman" w:hAnsi="Times New Roman"/>
                <w:sz w:val="24"/>
                <w:szCs w:val="24"/>
              </w:rPr>
              <w:t>Statutul</w:t>
            </w:r>
            <w:r w:rsidRPr="003C42AF">
              <w:rPr>
                <w:rFonts w:ascii="Times New Roman" w:hAnsi="Times New Roman"/>
                <w:sz w:val="24"/>
                <w:szCs w:val="24"/>
              </w:rPr>
              <w:t xml:space="preserve"> disciplinei</w:t>
            </w:r>
          </w:p>
        </w:tc>
        <w:tc>
          <w:tcPr>
            <w:tcW w:w="737" w:type="dxa"/>
          </w:tcPr>
          <w:p w14:paraId="38374877" w14:textId="20DA77FC" w:rsidR="00FD0711" w:rsidRPr="003C42AF" w:rsidRDefault="00D605BE" w:rsidP="000B3BD0">
            <w:pPr>
              <w:spacing w:after="0" w:line="240" w:lineRule="auto"/>
              <w:rPr>
                <w:rFonts w:ascii="Times New Roman" w:hAnsi="Times New Roman"/>
                <w:sz w:val="24"/>
                <w:szCs w:val="24"/>
              </w:rPr>
            </w:pPr>
            <w:r w:rsidRPr="003C42AF">
              <w:rPr>
                <w:rFonts w:ascii="Times New Roman" w:hAnsi="Times New Roman"/>
                <w:sz w:val="24"/>
                <w:szCs w:val="24"/>
              </w:rPr>
              <w:t>Ob</w:t>
            </w:r>
          </w:p>
        </w:tc>
      </w:tr>
      <w:tr w:rsidR="007A1B42" w:rsidRPr="00C116E4" w14:paraId="14E46E6F" w14:textId="24CDA01A" w:rsidTr="00204311">
        <w:tc>
          <w:tcPr>
            <w:tcW w:w="2140" w:type="dxa"/>
            <w:gridSpan w:val="2"/>
          </w:tcPr>
          <w:p w14:paraId="2B6605C0" w14:textId="598C504D" w:rsidR="00204311" w:rsidRPr="0013302B" w:rsidRDefault="00204311" w:rsidP="000B3BD0">
            <w:pPr>
              <w:spacing w:after="0" w:line="240" w:lineRule="auto"/>
              <w:rPr>
                <w:rFonts w:ascii="Times New Roman" w:hAnsi="Times New Roman"/>
                <w:color w:val="9BBB59" w:themeColor="accent3"/>
                <w:sz w:val="24"/>
                <w:szCs w:val="24"/>
              </w:rPr>
            </w:pPr>
            <w:r w:rsidRPr="00C116E4">
              <w:rPr>
                <w:rFonts w:ascii="Times New Roman" w:hAnsi="Times New Roman"/>
                <w:sz w:val="24"/>
                <w:szCs w:val="24"/>
              </w:rPr>
              <w:t xml:space="preserve">2.8 </w:t>
            </w:r>
            <w:r w:rsidR="00AA5BBD">
              <w:rPr>
                <w:rFonts w:ascii="Times New Roman" w:hAnsi="Times New Roman"/>
                <w:sz w:val="24"/>
                <w:szCs w:val="24"/>
              </w:rPr>
              <w:t>Categoria formativă</w:t>
            </w:r>
          </w:p>
        </w:tc>
        <w:tc>
          <w:tcPr>
            <w:tcW w:w="2130" w:type="dxa"/>
            <w:gridSpan w:val="2"/>
          </w:tcPr>
          <w:p w14:paraId="03F77098" w14:textId="4B6FE2D4" w:rsidR="00204311" w:rsidRPr="00C116E4" w:rsidRDefault="00C63544" w:rsidP="000B3BD0">
            <w:pPr>
              <w:spacing w:line="240" w:lineRule="auto"/>
              <w:rPr>
                <w:rFonts w:ascii="Times New Roman" w:hAnsi="Times New Roman"/>
                <w:sz w:val="24"/>
                <w:szCs w:val="24"/>
                <w:lang w:val="en-US"/>
              </w:rPr>
            </w:pPr>
            <w:r>
              <w:rPr>
                <w:rFonts w:ascii="Times New Roman" w:hAnsi="Times New Roman"/>
                <w:sz w:val="24"/>
                <w:szCs w:val="24"/>
                <w:lang w:val="en-US"/>
              </w:rPr>
              <w:t>DM</w:t>
            </w:r>
          </w:p>
        </w:tc>
        <w:tc>
          <w:tcPr>
            <w:tcW w:w="2412" w:type="dxa"/>
            <w:gridSpan w:val="4"/>
          </w:tcPr>
          <w:p w14:paraId="46A72287" w14:textId="056F193B" w:rsidR="00204311" w:rsidRPr="0013302B" w:rsidRDefault="00204311" w:rsidP="000B3BD0">
            <w:pPr>
              <w:spacing w:after="0" w:line="240" w:lineRule="auto"/>
              <w:rPr>
                <w:rFonts w:ascii="Times New Roman" w:hAnsi="Times New Roman"/>
                <w:color w:val="9BBB59" w:themeColor="accent3"/>
                <w:sz w:val="24"/>
                <w:szCs w:val="24"/>
              </w:rPr>
            </w:pPr>
            <w:r>
              <w:rPr>
                <w:rFonts w:ascii="Times New Roman" w:hAnsi="Times New Roman"/>
                <w:sz w:val="24"/>
                <w:szCs w:val="24"/>
              </w:rPr>
              <w:t xml:space="preserve">2.9 </w:t>
            </w:r>
            <w:r w:rsidRPr="00204311">
              <w:rPr>
                <w:rFonts w:ascii="Times New Roman" w:hAnsi="Times New Roman"/>
                <w:sz w:val="24"/>
                <w:szCs w:val="24"/>
              </w:rPr>
              <w:t>Codul disciplinei</w:t>
            </w:r>
          </w:p>
        </w:tc>
        <w:tc>
          <w:tcPr>
            <w:tcW w:w="3323" w:type="dxa"/>
            <w:gridSpan w:val="3"/>
          </w:tcPr>
          <w:p w14:paraId="7F83CE32" w14:textId="42312341" w:rsidR="00204311" w:rsidRPr="007F393B" w:rsidRDefault="007632EA" w:rsidP="000B3BD0">
            <w:pPr>
              <w:spacing w:after="0" w:line="240" w:lineRule="auto"/>
              <w:rPr>
                <w:rFonts w:ascii="Times New Roman" w:hAnsi="Times New Roman"/>
                <w:sz w:val="24"/>
                <w:szCs w:val="24"/>
              </w:rPr>
            </w:pPr>
            <w:r w:rsidRPr="007632EA">
              <w:rPr>
                <w:rFonts w:ascii="Times New Roman" w:hAnsi="Times New Roman"/>
                <w:sz w:val="24"/>
                <w:szCs w:val="24"/>
              </w:rPr>
              <w:t>UPB.06.De.04.O.004</w:t>
            </w:r>
          </w:p>
        </w:tc>
      </w:tr>
    </w:tbl>
    <w:p w14:paraId="0EDAC24C" w14:textId="77777777" w:rsidR="00AA5BBD" w:rsidRDefault="00AA5BBD" w:rsidP="000B3BD0">
      <w:pPr>
        <w:spacing w:after="0" w:line="240" w:lineRule="auto"/>
        <w:rPr>
          <w:rFonts w:ascii="Times New Roman" w:hAnsi="Times New Roman"/>
          <w:b/>
          <w:sz w:val="24"/>
          <w:szCs w:val="24"/>
        </w:rPr>
      </w:pPr>
    </w:p>
    <w:p w14:paraId="7203FAF9" w14:textId="33041C25" w:rsidR="00FD0711" w:rsidRPr="0013302B" w:rsidRDefault="00FD0711" w:rsidP="000B3BD0">
      <w:pPr>
        <w:spacing w:after="0" w:line="240" w:lineRule="auto"/>
        <w:rPr>
          <w:rFonts w:ascii="Times New Roman" w:hAnsi="Times New Roman"/>
          <w:color w:val="9BBB59" w:themeColor="accent3"/>
          <w:sz w:val="24"/>
          <w:szCs w:val="24"/>
        </w:rPr>
      </w:pPr>
      <w:r w:rsidRPr="0007194F">
        <w:rPr>
          <w:rFonts w:ascii="Times New Roman" w:hAnsi="Times New Roman"/>
          <w:b/>
          <w:sz w:val="24"/>
          <w:szCs w:val="24"/>
        </w:rPr>
        <w:t xml:space="preserve">3. </w:t>
      </w:r>
      <w:r>
        <w:rPr>
          <w:rFonts w:ascii="Times New Roman" w:hAnsi="Times New Roman"/>
          <w:b/>
          <w:sz w:val="24"/>
          <w:szCs w:val="24"/>
        </w:rPr>
        <w:t xml:space="preserve">Timpul total </w:t>
      </w:r>
      <w:r w:rsidRPr="0007194F">
        <w:rPr>
          <w:rFonts w:ascii="Times New Roman" w:hAnsi="Times New Roman"/>
          <w:sz w:val="24"/>
          <w:szCs w:val="24"/>
        </w:rPr>
        <w:t>(</w:t>
      </w:r>
      <w:r>
        <w:rPr>
          <w:rFonts w:ascii="Times New Roman" w:hAnsi="Times New Roman"/>
          <w:sz w:val="24"/>
          <w:szCs w:val="24"/>
        </w:rPr>
        <w:t>ore pe semestru al activită</w:t>
      </w:r>
      <w:r w:rsidR="001B1709">
        <w:rPr>
          <w:rFonts w:ascii="Times New Roman" w:hAnsi="Times New Roman"/>
          <w:sz w:val="24"/>
          <w:szCs w:val="24"/>
        </w:rPr>
        <w:t>ț</w:t>
      </w:r>
      <w:r>
        <w:rPr>
          <w:rFonts w:ascii="Times New Roman" w:hAnsi="Times New Roman"/>
          <w:sz w:val="24"/>
          <w:szCs w:val="24"/>
        </w:rPr>
        <w:t>ilor didactice</w:t>
      </w:r>
      <w:r w:rsidRPr="0007194F">
        <w:rPr>
          <w:rFonts w:ascii="Times New Roman" w:hAnsi="Times New Roman"/>
          <w:sz w:val="24"/>
          <w:szCs w:val="24"/>
        </w:rPr>
        <w:t>)</w:t>
      </w:r>
    </w:p>
    <w:tbl>
      <w:tblPr>
        <w:tblW w:w="100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63"/>
        <w:gridCol w:w="456"/>
        <w:gridCol w:w="172"/>
        <w:gridCol w:w="964"/>
        <w:gridCol w:w="1130"/>
        <w:gridCol w:w="589"/>
        <w:gridCol w:w="2397"/>
        <w:gridCol w:w="553"/>
      </w:tblGrid>
      <w:tr w:rsidR="00FD0711" w:rsidRPr="0007194F" w14:paraId="02F8C437" w14:textId="77777777" w:rsidTr="0F748CD2">
        <w:tc>
          <w:tcPr>
            <w:tcW w:w="3763" w:type="dxa"/>
          </w:tcPr>
          <w:p w14:paraId="1DC014CD" w14:textId="583AEA28" w:rsidR="00FD0711" w:rsidRPr="0013302B" w:rsidRDefault="00FD0711" w:rsidP="000B3BD0">
            <w:pPr>
              <w:spacing w:after="0" w:line="240" w:lineRule="auto"/>
              <w:rPr>
                <w:rFonts w:ascii="Times New Roman" w:hAnsi="Times New Roman"/>
                <w:color w:val="9BBB59" w:themeColor="accent3"/>
                <w:sz w:val="24"/>
                <w:szCs w:val="24"/>
              </w:rPr>
            </w:pPr>
            <w:r w:rsidRPr="0007194F">
              <w:rPr>
                <w:rFonts w:ascii="Times New Roman" w:hAnsi="Times New Roman"/>
                <w:sz w:val="24"/>
                <w:szCs w:val="24"/>
              </w:rPr>
              <w:t xml:space="preserve">3.1 </w:t>
            </w:r>
            <w:r>
              <w:rPr>
                <w:rFonts w:ascii="Times New Roman" w:hAnsi="Times New Roman"/>
                <w:sz w:val="24"/>
                <w:szCs w:val="24"/>
              </w:rPr>
              <w:t>Număr de ore pe săptămână</w:t>
            </w:r>
          </w:p>
        </w:tc>
        <w:tc>
          <w:tcPr>
            <w:tcW w:w="628" w:type="dxa"/>
            <w:gridSpan w:val="2"/>
          </w:tcPr>
          <w:p w14:paraId="6CEAB724" w14:textId="1C25354E" w:rsidR="00FD0711" w:rsidRPr="00D555E4" w:rsidRDefault="00C116E4" w:rsidP="000B3BD0">
            <w:pPr>
              <w:spacing w:after="0" w:line="240" w:lineRule="auto"/>
              <w:rPr>
                <w:rFonts w:ascii="Times New Roman" w:hAnsi="Times New Roman"/>
                <w:sz w:val="24"/>
                <w:szCs w:val="24"/>
              </w:rPr>
            </w:pPr>
            <w:r w:rsidRPr="00D555E4">
              <w:rPr>
                <w:rFonts w:ascii="Times New Roman" w:hAnsi="Times New Roman"/>
                <w:sz w:val="24"/>
                <w:szCs w:val="24"/>
              </w:rPr>
              <w:t>4</w:t>
            </w:r>
          </w:p>
        </w:tc>
        <w:tc>
          <w:tcPr>
            <w:tcW w:w="2094" w:type="dxa"/>
            <w:gridSpan w:val="2"/>
          </w:tcPr>
          <w:p w14:paraId="0380C28A" w14:textId="2444F370" w:rsidR="00FD0711" w:rsidRPr="00D555E4" w:rsidRDefault="00FD0711" w:rsidP="000B3BD0">
            <w:pPr>
              <w:spacing w:after="0" w:line="240" w:lineRule="auto"/>
              <w:ind w:right="-189"/>
              <w:rPr>
                <w:rFonts w:ascii="Times New Roman" w:hAnsi="Times New Roman"/>
                <w:sz w:val="24"/>
                <w:szCs w:val="24"/>
              </w:rPr>
            </w:pPr>
            <w:r w:rsidRPr="00D555E4">
              <w:rPr>
                <w:rFonts w:ascii="Times New Roman" w:hAnsi="Times New Roman"/>
                <w:sz w:val="24"/>
                <w:szCs w:val="24"/>
              </w:rPr>
              <w:t>Din care: 3.2 curs</w:t>
            </w:r>
          </w:p>
        </w:tc>
        <w:tc>
          <w:tcPr>
            <w:tcW w:w="589" w:type="dxa"/>
          </w:tcPr>
          <w:p w14:paraId="7DB3CF51" w14:textId="5A7AA0D7" w:rsidR="00FD0711" w:rsidRPr="00D555E4" w:rsidRDefault="00C116E4" w:rsidP="000B3BD0">
            <w:pPr>
              <w:spacing w:after="0" w:line="240" w:lineRule="auto"/>
              <w:rPr>
                <w:rFonts w:ascii="Times New Roman" w:hAnsi="Times New Roman"/>
                <w:sz w:val="24"/>
                <w:szCs w:val="24"/>
              </w:rPr>
            </w:pPr>
            <w:r w:rsidRPr="00D555E4">
              <w:rPr>
                <w:rFonts w:ascii="Times New Roman" w:hAnsi="Times New Roman"/>
                <w:sz w:val="24"/>
                <w:szCs w:val="24"/>
              </w:rPr>
              <w:t>2</w:t>
            </w:r>
          </w:p>
        </w:tc>
        <w:tc>
          <w:tcPr>
            <w:tcW w:w="2397" w:type="dxa"/>
          </w:tcPr>
          <w:p w14:paraId="7625568D" w14:textId="17195D16" w:rsidR="00FD0711" w:rsidRPr="00D555E4" w:rsidRDefault="00FD0711" w:rsidP="000B3BD0">
            <w:pPr>
              <w:spacing w:after="0" w:line="240" w:lineRule="auto"/>
              <w:ind w:right="-170"/>
              <w:rPr>
                <w:rFonts w:ascii="Times New Roman" w:hAnsi="Times New Roman"/>
                <w:sz w:val="24"/>
                <w:szCs w:val="24"/>
              </w:rPr>
            </w:pPr>
            <w:r w:rsidRPr="00D555E4">
              <w:rPr>
                <w:rFonts w:ascii="Times New Roman" w:hAnsi="Times New Roman"/>
                <w:sz w:val="24"/>
                <w:szCs w:val="24"/>
              </w:rPr>
              <w:t>3.3</w:t>
            </w:r>
            <w:r w:rsidR="00ED7111" w:rsidRPr="00D555E4">
              <w:rPr>
                <w:rFonts w:ascii="Times New Roman" w:hAnsi="Times New Roman"/>
                <w:sz w:val="24"/>
                <w:szCs w:val="24"/>
              </w:rPr>
              <w:t xml:space="preserve"> </w:t>
            </w:r>
            <w:r w:rsidRPr="00D555E4">
              <w:rPr>
                <w:rFonts w:ascii="Times New Roman" w:hAnsi="Times New Roman"/>
                <w:sz w:val="24"/>
                <w:szCs w:val="24"/>
              </w:rPr>
              <w:t>laborator</w:t>
            </w:r>
          </w:p>
        </w:tc>
        <w:tc>
          <w:tcPr>
            <w:tcW w:w="553" w:type="dxa"/>
          </w:tcPr>
          <w:p w14:paraId="11765071" w14:textId="2D793817" w:rsidR="00FD0711" w:rsidRPr="00D555E4" w:rsidRDefault="00C116E4" w:rsidP="000B3BD0">
            <w:pPr>
              <w:spacing w:after="0" w:line="240" w:lineRule="auto"/>
              <w:rPr>
                <w:rFonts w:ascii="Times New Roman" w:hAnsi="Times New Roman"/>
                <w:sz w:val="24"/>
                <w:szCs w:val="24"/>
              </w:rPr>
            </w:pPr>
            <w:r w:rsidRPr="00D555E4">
              <w:rPr>
                <w:rFonts w:ascii="Times New Roman" w:hAnsi="Times New Roman"/>
                <w:sz w:val="24"/>
                <w:szCs w:val="24"/>
              </w:rPr>
              <w:t>2</w:t>
            </w:r>
          </w:p>
        </w:tc>
      </w:tr>
      <w:tr w:rsidR="00FD0711" w:rsidRPr="0007194F" w14:paraId="5F470B7C" w14:textId="77777777" w:rsidTr="0F748CD2">
        <w:tc>
          <w:tcPr>
            <w:tcW w:w="3763" w:type="dxa"/>
            <w:shd w:val="clear" w:color="auto" w:fill="D9D9D9" w:themeFill="background1" w:themeFillShade="D9"/>
          </w:tcPr>
          <w:p w14:paraId="1C8C1832" w14:textId="6735E4B5" w:rsidR="00FD0711" w:rsidRPr="0007194F" w:rsidRDefault="00FD0711" w:rsidP="000B3BD0">
            <w:pPr>
              <w:spacing w:after="0" w:line="240" w:lineRule="auto"/>
              <w:ind w:right="-192"/>
              <w:rPr>
                <w:rFonts w:ascii="Times New Roman" w:hAnsi="Times New Roman"/>
                <w:sz w:val="24"/>
                <w:szCs w:val="24"/>
              </w:rPr>
            </w:pPr>
            <w:r w:rsidRPr="0007194F">
              <w:rPr>
                <w:rFonts w:ascii="Times New Roman" w:hAnsi="Times New Roman"/>
                <w:sz w:val="24"/>
                <w:szCs w:val="24"/>
              </w:rPr>
              <w:t xml:space="preserve">3.4 </w:t>
            </w:r>
            <w:r>
              <w:rPr>
                <w:rFonts w:ascii="Times New Roman" w:hAnsi="Times New Roman"/>
                <w:sz w:val="24"/>
                <w:szCs w:val="24"/>
              </w:rPr>
              <w:t>Total ore din planul de învă</w:t>
            </w:r>
            <w:r w:rsidR="001B1709">
              <w:rPr>
                <w:rFonts w:ascii="Times New Roman" w:hAnsi="Times New Roman"/>
                <w:sz w:val="24"/>
                <w:szCs w:val="24"/>
              </w:rPr>
              <w:t>ț</w:t>
            </w:r>
            <w:r>
              <w:rPr>
                <w:rFonts w:ascii="Times New Roman" w:hAnsi="Times New Roman"/>
                <w:sz w:val="24"/>
                <w:szCs w:val="24"/>
              </w:rPr>
              <w:t>ămân</w:t>
            </w:r>
            <w:r w:rsidR="00C62788">
              <w:rPr>
                <w:rFonts w:ascii="Times New Roman" w:hAnsi="Times New Roman"/>
                <w:sz w:val="24"/>
                <w:szCs w:val="24"/>
              </w:rPr>
              <w:t>t</w:t>
            </w:r>
            <w:r w:rsidR="00C62788">
              <w:t xml:space="preserve"> </w:t>
            </w:r>
          </w:p>
        </w:tc>
        <w:tc>
          <w:tcPr>
            <w:tcW w:w="628" w:type="dxa"/>
            <w:gridSpan w:val="2"/>
            <w:shd w:val="clear" w:color="auto" w:fill="D9D9D9" w:themeFill="background1" w:themeFillShade="D9"/>
          </w:tcPr>
          <w:p w14:paraId="45890212" w14:textId="33134BB6" w:rsidR="00FD0711" w:rsidRPr="00D555E4" w:rsidRDefault="00E85C51" w:rsidP="000B3BD0">
            <w:pPr>
              <w:spacing w:after="0" w:line="240" w:lineRule="auto"/>
              <w:rPr>
                <w:rFonts w:ascii="Times New Roman" w:hAnsi="Times New Roman"/>
                <w:sz w:val="24"/>
                <w:szCs w:val="24"/>
              </w:rPr>
            </w:pPr>
            <w:r w:rsidRPr="00D555E4">
              <w:rPr>
                <w:rFonts w:ascii="Times New Roman" w:hAnsi="Times New Roman"/>
                <w:sz w:val="24"/>
                <w:szCs w:val="24"/>
              </w:rPr>
              <w:t>56</w:t>
            </w:r>
          </w:p>
        </w:tc>
        <w:tc>
          <w:tcPr>
            <w:tcW w:w="2094" w:type="dxa"/>
            <w:gridSpan w:val="2"/>
            <w:shd w:val="clear" w:color="auto" w:fill="D9D9D9" w:themeFill="background1" w:themeFillShade="D9"/>
          </w:tcPr>
          <w:p w14:paraId="34213718" w14:textId="020D20D8" w:rsidR="00FD0711" w:rsidRPr="00D555E4" w:rsidRDefault="00FD0711" w:rsidP="000B3BD0">
            <w:pPr>
              <w:spacing w:after="0" w:line="240" w:lineRule="auto"/>
              <w:ind w:right="-178"/>
              <w:rPr>
                <w:rFonts w:ascii="Times New Roman" w:hAnsi="Times New Roman"/>
                <w:sz w:val="24"/>
                <w:szCs w:val="24"/>
              </w:rPr>
            </w:pPr>
            <w:r w:rsidRPr="00D555E4">
              <w:rPr>
                <w:rFonts w:ascii="Times New Roman" w:hAnsi="Times New Roman"/>
                <w:sz w:val="24"/>
                <w:szCs w:val="24"/>
              </w:rPr>
              <w:t>Din care: 3.5 curs</w:t>
            </w:r>
          </w:p>
        </w:tc>
        <w:tc>
          <w:tcPr>
            <w:tcW w:w="589" w:type="dxa"/>
            <w:shd w:val="clear" w:color="auto" w:fill="D9D9D9" w:themeFill="background1" w:themeFillShade="D9"/>
          </w:tcPr>
          <w:p w14:paraId="794B634A" w14:textId="37EFB0B0" w:rsidR="00FD0711" w:rsidRPr="00D555E4" w:rsidRDefault="00E85C51" w:rsidP="000B3BD0">
            <w:pPr>
              <w:spacing w:after="0" w:line="240" w:lineRule="auto"/>
              <w:rPr>
                <w:rFonts w:ascii="Times New Roman" w:hAnsi="Times New Roman"/>
                <w:sz w:val="24"/>
                <w:szCs w:val="24"/>
              </w:rPr>
            </w:pPr>
            <w:r w:rsidRPr="00D555E4">
              <w:rPr>
                <w:rFonts w:ascii="Times New Roman" w:hAnsi="Times New Roman"/>
                <w:sz w:val="24"/>
                <w:szCs w:val="24"/>
              </w:rPr>
              <w:t>28</w:t>
            </w:r>
          </w:p>
        </w:tc>
        <w:tc>
          <w:tcPr>
            <w:tcW w:w="2397" w:type="dxa"/>
            <w:shd w:val="clear" w:color="auto" w:fill="D9D9D9" w:themeFill="background1" w:themeFillShade="D9"/>
          </w:tcPr>
          <w:p w14:paraId="5C2D0A56" w14:textId="09144003" w:rsidR="00FD0711" w:rsidRPr="00D555E4" w:rsidRDefault="00FD0711" w:rsidP="000B3BD0">
            <w:pPr>
              <w:spacing w:after="0" w:line="240" w:lineRule="auto"/>
              <w:ind w:right="-128"/>
              <w:rPr>
                <w:rFonts w:ascii="Times New Roman" w:hAnsi="Times New Roman"/>
                <w:color w:val="9BBB59" w:themeColor="accent3"/>
                <w:sz w:val="24"/>
                <w:szCs w:val="24"/>
              </w:rPr>
            </w:pPr>
            <w:r w:rsidRPr="00D555E4">
              <w:rPr>
                <w:rFonts w:ascii="Times New Roman" w:hAnsi="Times New Roman"/>
                <w:sz w:val="24"/>
                <w:szCs w:val="24"/>
              </w:rPr>
              <w:t>3.6 laborator</w:t>
            </w:r>
          </w:p>
        </w:tc>
        <w:tc>
          <w:tcPr>
            <w:tcW w:w="553" w:type="dxa"/>
            <w:shd w:val="clear" w:color="auto" w:fill="D9D9D9" w:themeFill="background1" w:themeFillShade="D9"/>
          </w:tcPr>
          <w:p w14:paraId="46F27A35" w14:textId="7C63190E" w:rsidR="00FD0711" w:rsidRPr="00D555E4" w:rsidRDefault="00E85C51" w:rsidP="000B3BD0">
            <w:pPr>
              <w:spacing w:after="0" w:line="240" w:lineRule="auto"/>
              <w:rPr>
                <w:rFonts w:ascii="Times New Roman" w:hAnsi="Times New Roman"/>
                <w:sz w:val="24"/>
                <w:szCs w:val="24"/>
              </w:rPr>
            </w:pPr>
            <w:r w:rsidRPr="00D555E4">
              <w:rPr>
                <w:rFonts w:ascii="Times New Roman" w:hAnsi="Times New Roman"/>
                <w:sz w:val="24"/>
                <w:szCs w:val="24"/>
              </w:rPr>
              <w:t>28</w:t>
            </w:r>
          </w:p>
        </w:tc>
      </w:tr>
      <w:tr w:rsidR="00FD0711" w:rsidRPr="0007194F" w14:paraId="5505ED6B" w14:textId="77777777" w:rsidTr="0F748CD2">
        <w:tc>
          <w:tcPr>
            <w:tcW w:w="9471" w:type="dxa"/>
            <w:gridSpan w:val="7"/>
          </w:tcPr>
          <w:p w14:paraId="439071C8" w14:textId="1875C3D7" w:rsidR="00FD0711" w:rsidRPr="0007194F" w:rsidRDefault="00FD0711" w:rsidP="000B3BD0">
            <w:pPr>
              <w:spacing w:after="0" w:line="240" w:lineRule="auto"/>
              <w:rPr>
                <w:rFonts w:ascii="Times New Roman" w:hAnsi="Times New Roman"/>
                <w:sz w:val="24"/>
                <w:szCs w:val="24"/>
              </w:rPr>
            </w:pPr>
            <w:r>
              <w:rPr>
                <w:rFonts w:ascii="Times New Roman" w:hAnsi="Times New Roman"/>
                <w:sz w:val="24"/>
                <w:szCs w:val="24"/>
              </w:rPr>
              <w:t>Distribu</w:t>
            </w:r>
            <w:r w:rsidR="001B1709">
              <w:rPr>
                <w:rFonts w:ascii="Times New Roman" w:hAnsi="Times New Roman"/>
                <w:sz w:val="24"/>
                <w:szCs w:val="24"/>
              </w:rPr>
              <w:t>ț</w:t>
            </w:r>
            <w:r>
              <w:rPr>
                <w:rFonts w:ascii="Times New Roman" w:hAnsi="Times New Roman"/>
                <w:sz w:val="24"/>
                <w:szCs w:val="24"/>
              </w:rPr>
              <w:t>ia fondului de timp</w:t>
            </w:r>
            <w:r w:rsidRPr="0007194F">
              <w:rPr>
                <w:rFonts w:ascii="Times New Roman" w:hAnsi="Times New Roman"/>
                <w:sz w:val="24"/>
                <w:szCs w:val="24"/>
              </w:rPr>
              <w:t>:</w:t>
            </w:r>
          </w:p>
        </w:tc>
        <w:tc>
          <w:tcPr>
            <w:tcW w:w="553" w:type="dxa"/>
          </w:tcPr>
          <w:p w14:paraId="1769E86A" w14:textId="77777777" w:rsidR="00FD0711" w:rsidRPr="0007194F" w:rsidRDefault="00FD0711" w:rsidP="000B3BD0">
            <w:pPr>
              <w:spacing w:after="0" w:line="240" w:lineRule="auto"/>
              <w:rPr>
                <w:rFonts w:ascii="Times New Roman" w:hAnsi="Times New Roman"/>
                <w:sz w:val="24"/>
                <w:szCs w:val="24"/>
              </w:rPr>
            </w:pPr>
            <w:r>
              <w:rPr>
                <w:rFonts w:ascii="Times New Roman" w:hAnsi="Times New Roman"/>
                <w:sz w:val="24"/>
                <w:szCs w:val="24"/>
              </w:rPr>
              <w:t>ore</w:t>
            </w:r>
          </w:p>
        </w:tc>
      </w:tr>
      <w:tr w:rsidR="0065472F" w:rsidRPr="0007194F" w14:paraId="02D3FB4C" w14:textId="77777777" w:rsidTr="0F748CD2">
        <w:trPr>
          <w:trHeight w:val="972"/>
        </w:trPr>
        <w:tc>
          <w:tcPr>
            <w:tcW w:w="9471" w:type="dxa"/>
            <w:gridSpan w:val="7"/>
          </w:tcPr>
          <w:p w14:paraId="53E38389" w14:textId="65F113D3" w:rsidR="0065472F" w:rsidRPr="0007194F" w:rsidRDefault="0065472F" w:rsidP="000B3BD0">
            <w:pPr>
              <w:spacing w:after="0" w:line="240" w:lineRule="auto"/>
              <w:rPr>
                <w:rFonts w:ascii="Times New Roman" w:hAnsi="Times New Roman"/>
                <w:sz w:val="24"/>
                <w:szCs w:val="24"/>
              </w:rPr>
            </w:pPr>
            <w:r>
              <w:rPr>
                <w:rFonts w:ascii="Times New Roman" w:hAnsi="Times New Roman"/>
                <w:sz w:val="24"/>
                <w:szCs w:val="24"/>
              </w:rPr>
              <w:t xml:space="preserve">Studiul după manual, suport de curs, bibliografie </w:t>
            </w:r>
            <w:r w:rsidR="001B1709">
              <w:rPr>
                <w:rFonts w:ascii="Times New Roman" w:hAnsi="Times New Roman"/>
                <w:sz w:val="24"/>
                <w:szCs w:val="24"/>
              </w:rPr>
              <w:t>ș</w:t>
            </w:r>
            <w:r>
              <w:rPr>
                <w:rFonts w:ascii="Times New Roman" w:hAnsi="Times New Roman"/>
                <w:sz w:val="24"/>
                <w:szCs w:val="24"/>
              </w:rPr>
              <w:t>i noti</w:t>
            </w:r>
            <w:r w:rsidR="001B1709">
              <w:rPr>
                <w:rFonts w:ascii="Times New Roman" w:hAnsi="Times New Roman"/>
                <w:sz w:val="24"/>
                <w:szCs w:val="24"/>
              </w:rPr>
              <w:t>ț</w:t>
            </w:r>
            <w:r>
              <w:rPr>
                <w:rFonts w:ascii="Times New Roman" w:hAnsi="Times New Roman"/>
                <w:sz w:val="24"/>
                <w:szCs w:val="24"/>
              </w:rPr>
              <w:t>e</w:t>
            </w:r>
          </w:p>
          <w:p w14:paraId="5A39FD54" w14:textId="6C928148" w:rsidR="0065472F" w:rsidRPr="0007194F" w:rsidRDefault="0065472F" w:rsidP="000B3BD0">
            <w:pPr>
              <w:spacing w:after="0" w:line="240" w:lineRule="auto"/>
              <w:rPr>
                <w:rFonts w:ascii="Times New Roman" w:hAnsi="Times New Roman"/>
                <w:sz w:val="24"/>
                <w:szCs w:val="24"/>
              </w:rPr>
            </w:pPr>
            <w:r>
              <w:rPr>
                <w:rFonts w:ascii="Times New Roman" w:hAnsi="Times New Roman"/>
                <w:sz w:val="24"/>
                <w:szCs w:val="24"/>
              </w:rPr>
              <w:t>Documentare suplimentară în bibliotecă, pe platformele electronice de specialitat</w:t>
            </w:r>
            <w:r w:rsidR="003515D2">
              <w:rPr>
                <w:rFonts w:ascii="Times New Roman" w:hAnsi="Times New Roman"/>
                <w:sz w:val="24"/>
                <w:szCs w:val="24"/>
              </w:rPr>
              <w:t>e</w:t>
            </w:r>
          </w:p>
          <w:p w14:paraId="5F720393" w14:textId="20501992" w:rsidR="0065472F" w:rsidRPr="00D85A8D" w:rsidRDefault="0065472F" w:rsidP="000B3BD0">
            <w:pPr>
              <w:spacing w:after="0" w:line="240" w:lineRule="auto"/>
              <w:rPr>
                <w:rFonts w:ascii="Times New Roman" w:hAnsi="Times New Roman"/>
                <w:color w:val="9BBB59" w:themeColor="accent3"/>
                <w:sz w:val="24"/>
                <w:szCs w:val="24"/>
              </w:rPr>
            </w:pPr>
            <w:r>
              <w:rPr>
                <w:rFonts w:ascii="Times New Roman" w:hAnsi="Times New Roman"/>
                <w:sz w:val="24"/>
                <w:szCs w:val="24"/>
              </w:rPr>
              <w:t>Pregătire seminarii/</w:t>
            </w:r>
            <w:r w:rsidR="00BA0EDC">
              <w:rPr>
                <w:rFonts w:ascii="Times New Roman" w:hAnsi="Times New Roman"/>
                <w:sz w:val="24"/>
                <w:szCs w:val="24"/>
              </w:rPr>
              <w:t xml:space="preserve"> </w:t>
            </w:r>
            <w:r>
              <w:rPr>
                <w:rFonts w:ascii="Times New Roman" w:hAnsi="Times New Roman"/>
                <w:sz w:val="24"/>
                <w:szCs w:val="24"/>
              </w:rPr>
              <w:t>laboratoare</w:t>
            </w:r>
            <w:r w:rsidR="00F31C12">
              <w:rPr>
                <w:rFonts w:ascii="Times New Roman" w:hAnsi="Times New Roman"/>
                <w:sz w:val="24"/>
                <w:szCs w:val="24"/>
              </w:rPr>
              <w:t>/proiecte</w:t>
            </w:r>
            <w:r>
              <w:rPr>
                <w:rFonts w:ascii="Times New Roman" w:hAnsi="Times New Roman"/>
                <w:sz w:val="24"/>
                <w:szCs w:val="24"/>
              </w:rPr>
              <w:t xml:space="preserve">, teme, referate, portofolii </w:t>
            </w:r>
            <w:r w:rsidR="001B1709">
              <w:rPr>
                <w:rFonts w:ascii="Times New Roman" w:hAnsi="Times New Roman"/>
                <w:sz w:val="24"/>
                <w:szCs w:val="24"/>
              </w:rPr>
              <w:t>ș</w:t>
            </w:r>
            <w:r>
              <w:rPr>
                <w:rFonts w:ascii="Times New Roman" w:hAnsi="Times New Roman"/>
                <w:sz w:val="24"/>
                <w:szCs w:val="24"/>
              </w:rPr>
              <w:t>i eseuri</w:t>
            </w:r>
          </w:p>
        </w:tc>
        <w:tc>
          <w:tcPr>
            <w:tcW w:w="553" w:type="dxa"/>
          </w:tcPr>
          <w:p w14:paraId="34001936" w14:textId="7D506C30" w:rsidR="0065472F" w:rsidRPr="0007194F" w:rsidRDefault="28B44E94" w:rsidP="0F748CD2">
            <w:pPr>
              <w:spacing w:after="0" w:line="240" w:lineRule="auto"/>
            </w:pPr>
            <w:r w:rsidRPr="0F748CD2">
              <w:rPr>
                <w:rFonts w:ascii="Times New Roman" w:hAnsi="Times New Roman"/>
                <w:sz w:val="24"/>
                <w:szCs w:val="24"/>
              </w:rPr>
              <w:t>40</w:t>
            </w:r>
          </w:p>
        </w:tc>
      </w:tr>
      <w:tr w:rsidR="00FD0711" w:rsidRPr="0007194F" w14:paraId="4D18A6AB" w14:textId="77777777" w:rsidTr="0F748CD2">
        <w:tc>
          <w:tcPr>
            <w:tcW w:w="9471" w:type="dxa"/>
            <w:gridSpan w:val="7"/>
          </w:tcPr>
          <w:p w14:paraId="7C066D2C" w14:textId="0E0B684D" w:rsidR="00FD0711" w:rsidRPr="0007194F" w:rsidRDefault="00FD0711" w:rsidP="000B3BD0">
            <w:pPr>
              <w:spacing w:after="0" w:line="240" w:lineRule="auto"/>
              <w:rPr>
                <w:rFonts w:ascii="Times New Roman" w:hAnsi="Times New Roman"/>
                <w:sz w:val="24"/>
                <w:szCs w:val="24"/>
              </w:rPr>
            </w:pPr>
            <w:r>
              <w:rPr>
                <w:rFonts w:ascii="Times New Roman" w:hAnsi="Times New Roman"/>
                <w:sz w:val="24"/>
                <w:szCs w:val="24"/>
              </w:rPr>
              <w:t>Tutorat</w:t>
            </w:r>
          </w:p>
        </w:tc>
        <w:tc>
          <w:tcPr>
            <w:tcW w:w="553" w:type="dxa"/>
          </w:tcPr>
          <w:p w14:paraId="1D9736A9" w14:textId="0A62DED6" w:rsidR="00FD0711" w:rsidRPr="0007194F" w:rsidRDefault="00FD0711" w:rsidP="000B3BD0">
            <w:pPr>
              <w:spacing w:after="0" w:line="240" w:lineRule="auto"/>
              <w:rPr>
                <w:rFonts w:ascii="Times New Roman" w:hAnsi="Times New Roman"/>
                <w:sz w:val="24"/>
                <w:szCs w:val="24"/>
              </w:rPr>
            </w:pPr>
          </w:p>
        </w:tc>
      </w:tr>
      <w:tr w:rsidR="00FD0711" w:rsidRPr="0007194F" w14:paraId="3F6B30D3" w14:textId="77777777" w:rsidTr="0F748CD2">
        <w:tc>
          <w:tcPr>
            <w:tcW w:w="9471" w:type="dxa"/>
            <w:gridSpan w:val="7"/>
          </w:tcPr>
          <w:p w14:paraId="45BECD94" w14:textId="6E9BA389" w:rsidR="00FD0711" w:rsidRPr="000E0B66" w:rsidRDefault="00FD0711" w:rsidP="000B3BD0">
            <w:pPr>
              <w:spacing w:after="0" w:line="240" w:lineRule="auto"/>
              <w:rPr>
                <w:rFonts w:ascii="Times New Roman" w:hAnsi="Times New Roman"/>
                <w:sz w:val="24"/>
                <w:szCs w:val="24"/>
              </w:rPr>
            </w:pPr>
            <w:r w:rsidRPr="000E0B66">
              <w:rPr>
                <w:rFonts w:ascii="Times New Roman" w:hAnsi="Times New Roman"/>
                <w:sz w:val="24"/>
                <w:szCs w:val="24"/>
              </w:rPr>
              <w:t>Examinări</w:t>
            </w:r>
          </w:p>
        </w:tc>
        <w:tc>
          <w:tcPr>
            <w:tcW w:w="553" w:type="dxa"/>
          </w:tcPr>
          <w:p w14:paraId="43E19057" w14:textId="6DF4EC33" w:rsidR="00FD0711" w:rsidRPr="000E0B66" w:rsidRDefault="0065472F" w:rsidP="000B3BD0">
            <w:pPr>
              <w:spacing w:after="0" w:line="240" w:lineRule="auto"/>
              <w:rPr>
                <w:rFonts w:ascii="Times New Roman" w:hAnsi="Times New Roman"/>
                <w:sz w:val="24"/>
                <w:szCs w:val="24"/>
              </w:rPr>
            </w:pPr>
            <w:r w:rsidRPr="000E0B66">
              <w:rPr>
                <w:rFonts w:ascii="Times New Roman" w:hAnsi="Times New Roman"/>
                <w:sz w:val="24"/>
                <w:szCs w:val="24"/>
              </w:rPr>
              <w:t>4</w:t>
            </w:r>
          </w:p>
        </w:tc>
      </w:tr>
      <w:tr w:rsidR="00A8092B" w:rsidRPr="0007194F" w14:paraId="23FA439D" w14:textId="77777777" w:rsidTr="0F748CD2">
        <w:tc>
          <w:tcPr>
            <w:tcW w:w="9471" w:type="dxa"/>
            <w:gridSpan w:val="7"/>
          </w:tcPr>
          <w:p w14:paraId="51A6CC95" w14:textId="6B59E40E" w:rsidR="00A8092B" w:rsidRPr="00CC6774" w:rsidRDefault="00A8092B" w:rsidP="000B3BD0">
            <w:pPr>
              <w:spacing w:after="0" w:line="240" w:lineRule="auto"/>
              <w:rPr>
                <w:rFonts w:ascii="Times New Roman" w:hAnsi="Times New Roman"/>
                <w:sz w:val="24"/>
                <w:szCs w:val="24"/>
              </w:rPr>
            </w:pPr>
            <w:r w:rsidRPr="00CC6774">
              <w:rPr>
                <w:rFonts w:ascii="Times New Roman" w:hAnsi="Times New Roman"/>
                <w:sz w:val="24"/>
                <w:szCs w:val="24"/>
              </w:rPr>
              <w:t xml:space="preserve">Alte activități (dacă există): </w:t>
            </w:r>
          </w:p>
        </w:tc>
        <w:tc>
          <w:tcPr>
            <w:tcW w:w="553" w:type="dxa"/>
          </w:tcPr>
          <w:p w14:paraId="07034853" w14:textId="63DDB647" w:rsidR="00A8092B" w:rsidRPr="007F393B" w:rsidRDefault="00A8092B" w:rsidP="000B3BD0">
            <w:pPr>
              <w:spacing w:after="0" w:line="240" w:lineRule="auto"/>
              <w:rPr>
                <w:rFonts w:ascii="Times New Roman" w:hAnsi="Times New Roman"/>
                <w:sz w:val="24"/>
                <w:szCs w:val="24"/>
                <w:highlight w:val="yellow"/>
              </w:rPr>
            </w:pPr>
          </w:p>
        </w:tc>
      </w:tr>
      <w:tr w:rsidR="00FD0711" w:rsidRPr="0007194F" w14:paraId="357B690C" w14:textId="77777777" w:rsidTr="0F748CD2">
        <w:trPr>
          <w:gridAfter w:val="4"/>
          <w:wAfter w:w="4669" w:type="dxa"/>
        </w:trPr>
        <w:tc>
          <w:tcPr>
            <w:tcW w:w="4219" w:type="dxa"/>
            <w:gridSpan w:val="2"/>
            <w:shd w:val="clear" w:color="auto" w:fill="D9D9D9" w:themeFill="background1" w:themeFillShade="D9"/>
          </w:tcPr>
          <w:p w14:paraId="77CEBADA" w14:textId="439C5E13"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3.7 </w:t>
            </w:r>
            <w:r>
              <w:rPr>
                <w:rFonts w:ascii="Times New Roman" w:hAnsi="Times New Roman"/>
                <w:sz w:val="24"/>
                <w:szCs w:val="24"/>
              </w:rPr>
              <w:t>Total ore studiu individual</w:t>
            </w:r>
          </w:p>
        </w:tc>
        <w:tc>
          <w:tcPr>
            <w:tcW w:w="1136" w:type="dxa"/>
            <w:gridSpan w:val="2"/>
            <w:shd w:val="clear" w:color="auto" w:fill="D9D9D9" w:themeFill="background1" w:themeFillShade="D9"/>
          </w:tcPr>
          <w:p w14:paraId="50E327D1" w14:textId="54381ED5" w:rsidR="00FD0711" w:rsidRPr="007F393B" w:rsidRDefault="195E0363" w:rsidP="0F748CD2">
            <w:pPr>
              <w:spacing w:after="0" w:line="240" w:lineRule="auto"/>
              <w:jc w:val="center"/>
            </w:pPr>
            <w:r w:rsidRPr="0F748CD2">
              <w:rPr>
                <w:rFonts w:ascii="Times New Roman" w:hAnsi="Times New Roman"/>
                <w:b/>
                <w:bCs/>
                <w:sz w:val="24"/>
                <w:szCs w:val="24"/>
              </w:rPr>
              <w:t>44</w:t>
            </w:r>
          </w:p>
        </w:tc>
      </w:tr>
      <w:tr w:rsidR="00FD0711" w:rsidRPr="004121CE" w14:paraId="15A77EE8" w14:textId="77777777" w:rsidTr="0F748CD2">
        <w:trPr>
          <w:gridAfter w:val="4"/>
          <w:wAfter w:w="4669" w:type="dxa"/>
        </w:trPr>
        <w:tc>
          <w:tcPr>
            <w:tcW w:w="4219" w:type="dxa"/>
            <w:gridSpan w:val="2"/>
            <w:shd w:val="clear" w:color="auto" w:fill="D9D9D9" w:themeFill="background1" w:themeFillShade="D9"/>
          </w:tcPr>
          <w:p w14:paraId="5A79CF51" w14:textId="60D1DD76"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3.8 </w:t>
            </w:r>
            <w:r>
              <w:rPr>
                <w:rFonts w:ascii="Times New Roman" w:hAnsi="Times New Roman"/>
                <w:sz w:val="24"/>
                <w:szCs w:val="24"/>
              </w:rPr>
              <w:t>Total ore pe semestru</w:t>
            </w:r>
          </w:p>
        </w:tc>
        <w:tc>
          <w:tcPr>
            <w:tcW w:w="1136" w:type="dxa"/>
            <w:gridSpan w:val="2"/>
            <w:shd w:val="clear" w:color="auto" w:fill="D9D9D9" w:themeFill="background1" w:themeFillShade="D9"/>
          </w:tcPr>
          <w:p w14:paraId="0E134E17" w14:textId="1F03B962" w:rsidR="00FD0711" w:rsidRPr="004121CE" w:rsidRDefault="0065472F" w:rsidP="000B3BD0">
            <w:pPr>
              <w:spacing w:after="0" w:line="240" w:lineRule="auto"/>
              <w:jc w:val="center"/>
              <w:rPr>
                <w:rFonts w:ascii="Times New Roman" w:hAnsi="Times New Roman"/>
                <w:b/>
                <w:bCs/>
                <w:sz w:val="24"/>
                <w:szCs w:val="24"/>
              </w:rPr>
            </w:pPr>
            <w:r w:rsidRPr="004121CE">
              <w:rPr>
                <w:rFonts w:ascii="Times New Roman" w:hAnsi="Times New Roman"/>
                <w:b/>
                <w:bCs/>
                <w:sz w:val="24"/>
                <w:szCs w:val="24"/>
              </w:rPr>
              <w:t>100</w:t>
            </w:r>
          </w:p>
        </w:tc>
      </w:tr>
      <w:tr w:rsidR="00FD0711" w:rsidRPr="0007194F" w14:paraId="2EF8E713" w14:textId="77777777" w:rsidTr="0F748CD2">
        <w:trPr>
          <w:gridAfter w:val="4"/>
          <w:wAfter w:w="4669" w:type="dxa"/>
        </w:trPr>
        <w:tc>
          <w:tcPr>
            <w:tcW w:w="4219" w:type="dxa"/>
            <w:gridSpan w:val="2"/>
            <w:shd w:val="clear" w:color="auto" w:fill="D9D9D9" w:themeFill="background1" w:themeFillShade="D9"/>
          </w:tcPr>
          <w:p w14:paraId="55BC46BF" w14:textId="07FCA417"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3.9 </w:t>
            </w:r>
            <w:r>
              <w:rPr>
                <w:rFonts w:ascii="Times New Roman" w:hAnsi="Times New Roman"/>
                <w:sz w:val="24"/>
                <w:szCs w:val="24"/>
              </w:rPr>
              <w:t>Numărul de credite</w:t>
            </w:r>
          </w:p>
        </w:tc>
        <w:tc>
          <w:tcPr>
            <w:tcW w:w="1136" w:type="dxa"/>
            <w:gridSpan w:val="2"/>
            <w:shd w:val="clear" w:color="auto" w:fill="D9D9D9" w:themeFill="background1" w:themeFillShade="D9"/>
          </w:tcPr>
          <w:p w14:paraId="32F2FDA1" w14:textId="1793DFF7" w:rsidR="00FD0711" w:rsidRPr="007F393B" w:rsidRDefault="00E85C51" w:rsidP="000B3BD0">
            <w:pPr>
              <w:spacing w:after="0" w:line="240" w:lineRule="auto"/>
              <w:jc w:val="center"/>
              <w:rPr>
                <w:rFonts w:ascii="Times New Roman" w:hAnsi="Times New Roman"/>
                <w:b/>
                <w:bCs/>
                <w:sz w:val="24"/>
                <w:szCs w:val="24"/>
                <w:highlight w:val="yellow"/>
              </w:rPr>
            </w:pPr>
            <w:r w:rsidRPr="004121CE">
              <w:rPr>
                <w:rFonts w:ascii="Times New Roman" w:hAnsi="Times New Roman"/>
                <w:b/>
                <w:bCs/>
                <w:sz w:val="24"/>
                <w:szCs w:val="24"/>
              </w:rPr>
              <w:t>4</w:t>
            </w:r>
          </w:p>
        </w:tc>
      </w:tr>
    </w:tbl>
    <w:p w14:paraId="60F15865" w14:textId="77777777" w:rsidR="000B3BD0" w:rsidRDefault="000B3BD0" w:rsidP="000B3BD0">
      <w:pPr>
        <w:spacing w:after="0" w:line="240" w:lineRule="auto"/>
        <w:rPr>
          <w:rFonts w:ascii="Times New Roman" w:hAnsi="Times New Roman"/>
          <w:b/>
          <w:sz w:val="24"/>
          <w:szCs w:val="24"/>
        </w:rPr>
      </w:pPr>
    </w:p>
    <w:p w14:paraId="373DCD9D" w14:textId="77777777" w:rsidR="000B3BD0" w:rsidRDefault="000B3BD0" w:rsidP="000B3BD0">
      <w:pPr>
        <w:spacing w:after="0" w:line="240" w:lineRule="auto"/>
        <w:rPr>
          <w:rFonts w:ascii="Times New Roman" w:hAnsi="Times New Roman"/>
          <w:b/>
          <w:sz w:val="24"/>
          <w:szCs w:val="24"/>
        </w:rPr>
      </w:pPr>
    </w:p>
    <w:p w14:paraId="4080BC5C" w14:textId="7AED79EC" w:rsidR="00FD0711" w:rsidRDefault="00FD0711" w:rsidP="000B3BD0">
      <w:pPr>
        <w:spacing w:after="0" w:line="240" w:lineRule="auto"/>
        <w:rPr>
          <w:rFonts w:ascii="Times New Roman" w:hAnsi="Times New Roman"/>
          <w:sz w:val="24"/>
          <w:szCs w:val="24"/>
        </w:rPr>
      </w:pPr>
      <w:r w:rsidRPr="0007194F">
        <w:rPr>
          <w:rFonts w:ascii="Times New Roman" w:hAnsi="Times New Roman"/>
          <w:b/>
          <w:sz w:val="24"/>
          <w:szCs w:val="24"/>
        </w:rPr>
        <w:t xml:space="preserve">4. </w:t>
      </w:r>
      <w:r>
        <w:rPr>
          <w:rFonts w:ascii="Times New Roman" w:hAnsi="Times New Roman"/>
          <w:b/>
          <w:sz w:val="24"/>
          <w:szCs w:val="24"/>
        </w:rPr>
        <w:t>Precondi</w:t>
      </w:r>
      <w:r w:rsidR="001B1709">
        <w:rPr>
          <w:rFonts w:ascii="Times New Roman" w:hAnsi="Times New Roman"/>
          <w:b/>
          <w:sz w:val="24"/>
          <w:szCs w:val="24"/>
        </w:rPr>
        <w:t>ț</w:t>
      </w:r>
      <w:r>
        <w:rPr>
          <w:rFonts w:ascii="Times New Roman" w:hAnsi="Times New Roman"/>
          <w:b/>
          <w:sz w:val="24"/>
          <w:szCs w:val="24"/>
        </w:rPr>
        <w:t xml:space="preserve">ii </w:t>
      </w:r>
      <w:r w:rsidRPr="0007194F">
        <w:rPr>
          <w:rFonts w:ascii="Times New Roman" w:hAnsi="Times New Roman"/>
          <w:sz w:val="24"/>
          <w:szCs w:val="24"/>
        </w:rPr>
        <w:t>(</w:t>
      </w:r>
      <w:r>
        <w:rPr>
          <w:rFonts w:ascii="Times New Roman" w:hAnsi="Times New Roman"/>
          <w:sz w:val="24"/>
          <w:szCs w:val="24"/>
        </w:rPr>
        <w:t>acolo unde este cazul</w:t>
      </w:r>
      <w:r w:rsidRPr="0007194F">
        <w:rPr>
          <w:rFonts w:ascii="Times New Roman" w:hAnsi="Times New Roman"/>
          <w:sz w:val="24"/>
          <w:szCs w:val="24"/>
        </w:rPr>
        <w:t>)</w:t>
      </w:r>
    </w:p>
    <w:tbl>
      <w:tblPr>
        <w:tblStyle w:val="TableGrid"/>
        <w:tblW w:w="0" w:type="auto"/>
        <w:tblLook w:val="04A0" w:firstRow="1" w:lastRow="0" w:firstColumn="1" w:lastColumn="0" w:noHBand="0" w:noVBand="1"/>
      </w:tblPr>
      <w:tblGrid>
        <w:gridCol w:w="5228"/>
        <w:gridCol w:w="5228"/>
      </w:tblGrid>
      <w:tr w:rsidR="00B609FA" w14:paraId="1D7E0122" w14:textId="77777777" w:rsidTr="00B609FA">
        <w:tc>
          <w:tcPr>
            <w:tcW w:w="5228" w:type="dxa"/>
          </w:tcPr>
          <w:p w14:paraId="18C0980C" w14:textId="6D3CDC88" w:rsidR="00B609FA" w:rsidRPr="00B609FA" w:rsidRDefault="00B609FA" w:rsidP="000B3BD0">
            <w:pPr>
              <w:rPr>
                <w:rFonts w:ascii="Times New Roman" w:hAnsi="Times New Roman"/>
                <w:sz w:val="24"/>
                <w:szCs w:val="24"/>
                <w:highlight w:val="yellow"/>
              </w:rPr>
            </w:pPr>
            <w:r w:rsidRPr="00B609FA">
              <w:rPr>
                <w:rFonts w:ascii="Times New Roman" w:hAnsi="Times New Roman"/>
                <w:sz w:val="24"/>
                <w:szCs w:val="24"/>
              </w:rPr>
              <w:t>4.1 de curriculum</w:t>
            </w:r>
          </w:p>
        </w:tc>
        <w:tc>
          <w:tcPr>
            <w:tcW w:w="5228" w:type="dxa"/>
          </w:tcPr>
          <w:p w14:paraId="5392D024" w14:textId="7BB71955" w:rsidR="00B609FA" w:rsidRPr="00073FB2" w:rsidRDefault="00B609FA" w:rsidP="000B3BD0">
            <w:pPr>
              <w:rPr>
                <w:rFonts w:ascii="Times New Roman" w:hAnsi="Times New Roman"/>
                <w:sz w:val="24"/>
                <w:szCs w:val="24"/>
              </w:rPr>
            </w:pPr>
            <w:r w:rsidRPr="00073FB2">
              <w:rPr>
                <w:rFonts w:ascii="Times New Roman" w:hAnsi="Times New Roman"/>
                <w:sz w:val="24"/>
                <w:szCs w:val="24"/>
              </w:rPr>
              <w:t xml:space="preserve">Parcurgerea și/sau promovarea următoarelor discipline: </w:t>
            </w:r>
          </w:p>
          <w:p w14:paraId="65644F63" w14:textId="77777777" w:rsidR="00B609FA" w:rsidRDefault="00073FB2" w:rsidP="000B3BD0">
            <w:pPr>
              <w:pStyle w:val="ListParagraph"/>
              <w:numPr>
                <w:ilvl w:val="0"/>
                <w:numId w:val="21"/>
              </w:numPr>
              <w:rPr>
                <w:rFonts w:ascii="Times New Roman" w:hAnsi="Times New Roman"/>
                <w:sz w:val="24"/>
                <w:szCs w:val="24"/>
              </w:rPr>
            </w:pPr>
            <w:r w:rsidRPr="00073FB2">
              <w:rPr>
                <w:rFonts w:ascii="Times New Roman" w:hAnsi="Times New Roman"/>
                <w:sz w:val="24"/>
                <w:szCs w:val="24"/>
              </w:rPr>
              <w:t>Programarea calculatoarelor și limbaje de programare 1, 2</w:t>
            </w:r>
          </w:p>
          <w:p w14:paraId="761B23B7" w14:textId="77777777" w:rsidR="00B4583A" w:rsidRDefault="00B4583A" w:rsidP="00B4583A">
            <w:pPr>
              <w:rPr>
                <w:rFonts w:ascii="Times New Roman" w:hAnsi="Times New Roman"/>
                <w:sz w:val="24"/>
                <w:szCs w:val="24"/>
              </w:rPr>
            </w:pPr>
          </w:p>
          <w:p w14:paraId="2F95B643" w14:textId="03D28012" w:rsidR="00B4583A" w:rsidRPr="00B4583A" w:rsidRDefault="00B4583A" w:rsidP="00B4583A">
            <w:pPr>
              <w:rPr>
                <w:rFonts w:ascii="Times New Roman" w:hAnsi="Times New Roman"/>
                <w:sz w:val="24"/>
                <w:szCs w:val="24"/>
              </w:rPr>
            </w:pPr>
          </w:p>
        </w:tc>
      </w:tr>
      <w:tr w:rsidR="00B609FA" w14:paraId="2114D3A9" w14:textId="77777777" w:rsidTr="00B609FA">
        <w:tc>
          <w:tcPr>
            <w:tcW w:w="5228" w:type="dxa"/>
          </w:tcPr>
          <w:p w14:paraId="05FE3232" w14:textId="42A43F35" w:rsidR="00B609FA" w:rsidRPr="00C9051F" w:rsidRDefault="00B609FA" w:rsidP="000B3BD0">
            <w:pPr>
              <w:rPr>
                <w:rFonts w:ascii="Times New Roman" w:hAnsi="Times New Roman"/>
                <w:sz w:val="24"/>
                <w:szCs w:val="24"/>
              </w:rPr>
            </w:pPr>
            <w:r w:rsidRPr="00C9051F">
              <w:rPr>
                <w:rFonts w:ascii="Times New Roman" w:hAnsi="Times New Roman"/>
                <w:sz w:val="24"/>
                <w:szCs w:val="24"/>
              </w:rPr>
              <w:lastRenderedPageBreak/>
              <w:t xml:space="preserve">4.2 de </w:t>
            </w:r>
            <w:r w:rsidR="00D605BE" w:rsidRPr="00C9051F">
              <w:rPr>
                <w:rFonts w:ascii="Times New Roman" w:hAnsi="Times New Roman"/>
                <w:sz w:val="24"/>
                <w:szCs w:val="24"/>
              </w:rPr>
              <w:t>rezultate ale învățării</w:t>
            </w:r>
          </w:p>
        </w:tc>
        <w:tc>
          <w:tcPr>
            <w:tcW w:w="5228" w:type="dxa"/>
          </w:tcPr>
          <w:p w14:paraId="47F32D0D" w14:textId="504B7D87" w:rsidR="00C33B75" w:rsidRPr="00C9051F" w:rsidRDefault="00E20BD3" w:rsidP="000B3BD0">
            <w:pPr>
              <w:rPr>
                <w:rFonts w:ascii="Times New Roman" w:hAnsi="Times New Roman"/>
                <w:sz w:val="24"/>
                <w:szCs w:val="24"/>
              </w:rPr>
            </w:pPr>
            <w:r w:rsidRPr="00C9051F">
              <w:rPr>
                <w:rFonts w:ascii="Times New Roman" w:hAnsi="Times New Roman"/>
                <w:sz w:val="24"/>
                <w:szCs w:val="24"/>
              </w:rPr>
              <w:t>Acumularea</w:t>
            </w:r>
            <w:r w:rsidR="00D605BE" w:rsidRPr="00C9051F">
              <w:rPr>
                <w:rFonts w:ascii="Times New Roman" w:hAnsi="Times New Roman"/>
                <w:sz w:val="24"/>
                <w:szCs w:val="24"/>
              </w:rPr>
              <w:t xml:space="preserve"> următoarelor cunoștințe: </w:t>
            </w:r>
          </w:p>
          <w:p w14:paraId="600E0D2E" w14:textId="483B3C30" w:rsidR="008421F0" w:rsidRPr="00C9051F" w:rsidRDefault="00C9051F" w:rsidP="000B3BD0">
            <w:pPr>
              <w:pStyle w:val="ListParagraph"/>
              <w:numPr>
                <w:ilvl w:val="0"/>
                <w:numId w:val="21"/>
              </w:numPr>
              <w:rPr>
                <w:rFonts w:ascii="Times New Roman" w:hAnsi="Times New Roman"/>
                <w:sz w:val="24"/>
                <w:szCs w:val="24"/>
              </w:rPr>
            </w:pPr>
            <w:r w:rsidRPr="00C9051F">
              <w:rPr>
                <w:rFonts w:ascii="Times New Roman" w:hAnsi="Times New Roman"/>
                <w:sz w:val="24"/>
                <w:szCs w:val="24"/>
              </w:rPr>
              <w:t>scrierea de programe simple utilizând un limbaj de programare (ex. C/C++), cu aplicarea structurilor de control precum condiții, bucle;</w:t>
            </w:r>
          </w:p>
          <w:p w14:paraId="3CD34AE2" w14:textId="330E39EA" w:rsidR="00C9051F" w:rsidRPr="00C9051F" w:rsidRDefault="00C9051F" w:rsidP="000B3BD0">
            <w:pPr>
              <w:pStyle w:val="ListParagraph"/>
              <w:numPr>
                <w:ilvl w:val="0"/>
                <w:numId w:val="21"/>
              </w:numPr>
              <w:rPr>
                <w:rFonts w:ascii="Times New Roman" w:hAnsi="Times New Roman"/>
                <w:sz w:val="24"/>
                <w:szCs w:val="24"/>
              </w:rPr>
            </w:pPr>
            <w:r w:rsidRPr="00C9051F">
              <w:rPr>
                <w:rFonts w:ascii="Times New Roman" w:hAnsi="Times New Roman"/>
                <w:sz w:val="24"/>
                <w:szCs w:val="24"/>
              </w:rPr>
              <w:t>înțelegerea conceptelor fundamentale ale programării: variabile, tipuri de date, funcții;</w:t>
            </w:r>
          </w:p>
          <w:p w14:paraId="03D86E87" w14:textId="0700CDDA" w:rsidR="00C9051F" w:rsidRPr="00C9051F" w:rsidRDefault="00C9051F" w:rsidP="000B3BD0">
            <w:pPr>
              <w:pStyle w:val="ListParagraph"/>
              <w:numPr>
                <w:ilvl w:val="0"/>
                <w:numId w:val="21"/>
              </w:numPr>
              <w:rPr>
                <w:rFonts w:ascii="Times New Roman" w:hAnsi="Times New Roman"/>
                <w:sz w:val="24"/>
                <w:szCs w:val="24"/>
              </w:rPr>
            </w:pPr>
            <w:r w:rsidRPr="00C9051F">
              <w:rPr>
                <w:rFonts w:ascii="Times New Roman" w:hAnsi="Times New Roman"/>
                <w:sz w:val="24"/>
                <w:szCs w:val="24"/>
              </w:rPr>
              <w:t>identificarea și corectarea erorilor de sintaxă și logică în codul sursă.</w:t>
            </w:r>
          </w:p>
        </w:tc>
      </w:tr>
    </w:tbl>
    <w:p w14:paraId="7BDFD6BF" w14:textId="77777777" w:rsidR="00B609FA" w:rsidRDefault="00B609FA" w:rsidP="000B3BD0">
      <w:pPr>
        <w:spacing w:after="0" w:line="240" w:lineRule="auto"/>
        <w:rPr>
          <w:rFonts w:ascii="Times New Roman" w:hAnsi="Times New Roman"/>
          <w:sz w:val="24"/>
          <w:szCs w:val="24"/>
        </w:rPr>
      </w:pPr>
    </w:p>
    <w:p w14:paraId="0E68A69A" w14:textId="1EFC1AE0" w:rsidR="00FD0711" w:rsidRPr="00A1304B" w:rsidRDefault="00FD0711" w:rsidP="000B3BD0">
      <w:pPr>
        <w:spacing w:after="0" w:line="240" w:lineRule="auto"/>
        <w:rPr>
          <w:rFonts w:ascii="Times New Roman" w:hAnsi="Times New Roman"/>
          <w:color w:val="9BBB59" w:themeColor="accent3"/>
          <w:sz w:val="24"/>
          <w:szCs w:val="24"/>
        </w:rPr>
      </w:pPr>
      <w:r w:rsidRPr="0007194F">
        <w:rPr>
          <w:rFonts w:ascii="Times New Roman" w:hAnsi="Times New Roman"/>
          <w:b/>
          <w:sz w:val="24"/>
          <w:szCs w:val="24"/>
        </w:rPr>
        <w:t xml:space="preserve">5. </w:t>
      </w:r>
      <w:r>
        <w:rPr>
          <w:rFonts w:ascii="Times New Roman" w:hAnsi="Times New Roman"/>
          <w:b/>
          <w:sz w:val="24"/>
          <w:szCs w:val="24"/>
        </w:rPr>
        <w:t>Condi</w:t>
      </w:r>
      <w:r w:rsidR="001B1709">
        <w:rPr>
          <w:rFonts w:ascii="Times New Roman" w:hAnsi="Times New Roman"/>
          <w:b/>
          <w:sz w:val="24"/>
          <w:szCs w:val="24"/>
        </w:rPr>
        <w:t>ț</w:t>
      </w:r>
      <w:r>
        <w:rPr>
          <w:rFonts w:ascii="Times New Roman" w:hAnsi="Times New Roman"/>
          <w:b/>
          <w:sz w:val="24"/>
          <w:szCs w:val="24"/>
        </w:rPr>
        <w:t>ii</w:t>
      </w:r>
      <w:r w:rsidR="003C430C">
        <w:rPr>
          <w:rFonts w:ascii="Times New Roman" w:hAnsi="Times New Roman"/>
          <w:b/>
          <w:sz w:val="24"/>
          <w:szCs w:val="24"/>
        </w:rPr>
        <w:t xml:space="preserve"> </w:t>
      </w:r>
      <w:r w:rsidR="00051BDC">
        <w:rPr>
          <w:rFonts w:ascii="Times New Roman" w:hAnsi="Times New Roman"/>
          <w:b/>
          <w:sz w:val="24"/>
          <w:szCs w:val="24"/>
        </w:rPr>
        <w:t xml:space="preserve">necesare </w:t>
      </w:r>
      <w:r w:rsidR="003C430C">
        <w:rPr>
          <w:rFonts w:ascii="Times New Roman" w:hAnsi="Times New Roman"/>
          <w:b/>
          <w:sz w:val="24"/>
          <w:szCs w:val="24"/>
        </w:rPr>
        <w:t>pentru desfă</w:t>
      </w:r>
      <w:r w:rsidR="001B1709">
        <w:rPr>
          <w:rFonts w:ascii="Times New Roman" w:hAnsi="Times New Roman"/>
          <w:b/>
          <w:sz w:val="24"/>
          <w:szCs w:val="24"/>
        </w:rPr>
        <w:t>ș</w:t>
      </w:r>
      <w:r w:rsidR="003C430C">
        <w:rPr>
          <w:rFonts w:ascii="Times New Roman" w:hAnsi="Times New Roman"/>
          <w:b/>
          <w:sz w:val="24"/>
          <w:szCs w:val="24"/>
        </w:rPr>
        <w:t>urarea</w:t>
      </w:r>
      <w:r w:rsidR="00051BDC">
        <w:rPr>
          <w:rFonts w:ascii="Times New Roman" w:hAnsi="Times New Roman"/>
          <w:b/>
          <w:sz w:val="24"/>
          <w:szCs w:val="24"/>
        </w:rPr>
        <w:t xml:space="preserve"> optimă a</w:t>
      </w:r>
      <w:r w:rsidR="003C430C">
        <w:rPr>
          <w:rFonts w:ascii="Times New Roman" w:hAnsi="Times New Roman"/>
          <w:b/>
          <w:sz w:val="24"/>
          <w:szCs w:val="24"/>
        </w:rPr>
        <w:t xml:space="preserve"> activită</w:t>
      </w:r>
      <w:r w:rsidR="001B1709">
        <w:rPr>
          <w:rFonts w:ascii="Times New Roman" w:hAnsi="Times New Roman"/>
          <w:b/>
          <w:sz w:val="24"/>
          <w:szCs w:val="24"/>
        </w:rPr>
        <w:t>ț</w:t>
      </w:r>
      <w:r w:rsidR="003C430C">
        <w:rPr>
          <w:rFonts w:ascii="Times New Roman" w:hAnsi="Times New Roman"/>
          <w:b/>
          <w:sz w:val="24"/>
          <w:szCs w:val="24"/>
        </w:rPr>
        <w:t>ilor didactice</w:t>
      </w:r>
      <w:r w:rsidRPr="0007194F">
        <w:rPr>
          <w:rFonts w:ascii="Times New Roman" w:hAnsi="Times New Roman"/>
          <w:sz w:val="24"/>
          <w:szCs w:val="24"/>
        </w:rPr>
        <w:t xml:space="preserve"> (</w:t>
      </w:r>
      <w:r>
        <w:rPr>
          <w:rFonts w:ascii="Times New Roman" w:hAnsi="Times New Roman"/>
          <w:sz w:val="24"/>
          <w:szCs w:val="24"/>
        </w:rPr>
        <w:t>acolo unde este cazul</w:t>
      </w:r>
      <w:r w:rsidRPr="0007194F">
        <w:rPr>
          <w:rFonts w:ascii="Times New Roman" w:hAnsi="Times New Roman"/>
          <w:sz w:val="24"/>
          <w:szCs w:val="24"/>
        </w:rPr>
        <w:t>)</w:t>
      </w:r>
    </w:p>
    <w:tbl>
      <w:tblPr>
        <w:tblpPr w:leftFromText="180" w:rightFromText="180" w:vertAnchor="text" w:horzAnchor="margin" w:tblpY="1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8051"/>
      </w:tblGrid>
      <w:tr w:rsidR="00FD0711" w:rsidRPr="0007194F" w14:paraId="312E0DE7" w14:textId="77777777" w:rsidTr="6B7653A3">
        <w:tc>
          <w:tcPr>
            <w:tcW w:w="2405" w:type="dxa"/>
          </w:tcPr>
          <w:p w14:paraId="5FCC0C5A" w14:textId="24845B99"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5.1 </w:t>
            </w:r>
            <w:r w:rsidR="00A1304B">
              <w:t xml:space="preserve"> </w:t>
            </w:r>
            <w:r w:rsidR="00A1304B" w:rsidRPr="00A1304B">
              <w:rPr>
                <w:rFonts w:ascii="Times New Roman" w:hAnsi="Times New Roman"/>
                <w:sz w:val="24"/>
                <w:szCs w:val="24"/>
              </w:rPr>
              <w:t>de desfășurare a cursului</w:t>
            </w:r>
          </w:p>
        </w:tc>
        <w:tc>
          <w:tcPr>
            <w:tcW w:w="8051" w:type="dxa"/>
          </w:tcPr>
          <w:p w14:paraId="3202D18E" w14:textId="7167513B" w:rsidR="00E20BD3" w:rsidRPr="00774447" w:rsidRDefault="00D31C96" w:rsidP="00774447">
            <w:pPr>
              <w:numPr>
                <w:ilvl w:val="0"/>
                <w:numId w:val="8"/>
              </w:numPr>
              <w:spacing w:after="0" w:line="240" w:lineRule="auto"/>
              <w:rPr>
                <w:rFonts w:ascii="Times New Roman" w:hAnsi="Times New Roman"/>
                <w:sz w:val="24"/>
                <w:szCs w:val="24"/>
              </w:rPr>
            </w:pPr>
            <w:r w:rsidRPr="00774447">
              <w:rPr>
                <w:rFonts w:ascii="Times New Roman" w:hAnsi="Times New Roman"/>
                <w:sz w:val="24"/>
                <w:szCs w:val="24"/>
              </w:rPr>
              <w:t>Cursul se va desfă</w:t>
            </w:r>
            <w:r w:rsidR="001B1709" w:rsidRPr="00774447">
              <w:rPr>
                <w:rFonts w:ascii="Times New Roman" w:hAnsi="Times New Roman"/>
                <w:sz w:val="24"/>
                <w:szCs w:val="24"/>
              </w:rPr>
              <w:t>ș</w:t>
            </w:r>
            <w:r w:rsidRPr="00774447">
              <w:rPr>
                <w:rFonts w:ascii="Times New Roman" w:hAnsi="Times New Roman"/>
                <w:sz w:val="24"/>
                <w:szCs w:val="24"/>
              </w:rPr>
              <w:t xml:space="preserve">ura într-o sală dotată cu videoproiector </w:t>
            </w:r>
            <w:r w:rsidR="001B1709" w:rsidRPr="00774447">
              <w:rPr>
                <w:rFonts w:ascii="Times New Roman" w:hAnsi="Times New Roman"/>
                <w:sz w:val="24"/>
                <w:szCs w:val="24"/>
              </w:rPr>
              <w:t>ș</w:t>
            </w:r>
            <w:r w:rsidRPr="00774447">
              <w:rPr>
                <w:rFonts w:ascii="Times New Roman" w:hAnsi="Times New Roman"/>
                <w:sz w:val="24"/>
                <w:szCs w:val="24"/>
              </w:rPr>
              <w:t xml:space="preserve">i computer. </w:t>
            </w:r>
          </w:p>
        </w:tc>
      </w:tr>
      <w:tr w:rsidR="00FD0711" w:rsidRPr="0007194F" w14:paraId="30197A50" w14:textId="77777777" w:rsidTr="6B7653A3">
        <w:tc>
          <w:tcPr>
            <w:tcW w:w="2405" w:type="dxa"/>
          </w:tcPr>
          <w:p w14:paraId="4ED81E2D" w14:textId="6184C37D"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5.2 </w:t>
            </w:r>
            <w:r w:rsidR="00A1304B">
              <w:t xml:space="preserve"> </w:t>
            </w:r>
            <w:r w:rsidR="00A1304B" w:rsidRPr="00A1304B">
              <w:rPr>
                <w:rFonts w:ascii="Times New Roman" w:hAnsi="Times New Roman"/>
                <w:sz w:val="24"/>
                <w:szCs w:val="24"/>
              </w:rPr>
              <w:t>de desfășurare a</w:t>
            </w:r>
            <w:r w:rsidR="00017643">
              <w:rPr>
                <w:rFonts w:ascii="Times New Roman" w:hAnsi="Times New Roman"/>
                <w:sz w:val="24"/>
                <w:szCs w:val="24"/>
              </w:rPr>
              <w:t xml:space="preserve"> </w:t>
            </w:r>
            <w:r w:rsidR="00A1304B" w:rsidRPr="00A1304B">
              <w:rPr>
                <w:rFonts w:ascii="Times New Roman" w:hAnsi="Times New Roman"/>
                <w:sz w:val="24"/>
                <w:szCs w:val="24"/>
              </w:rPr>
              <w:t>laboratorului</w:t>
            </w:r>
          </w:p>
        </w:tc>
        <w:tc>
          <w:tcPr>
            <w:tcW w:w="8051" w:type="dxa"/>
          </w:tcPr>
          <w:p w14:paraId="540A7438" w14:textId="56578B3F" w:rsidR="00D31C96" w:rsidRPr="00774447" w:rsidRDefault="6B7653A3" w:rsidP="00774447">
            <w:pPr>
              <w:numPr>
                <w:ilvl w:val="0"/>
                <w:numId w:val="8"/>
              </w:numPr>
              <w:spacing w:after="0" w:line="240" w:lineRule="auto"/>
              <w:jc w:val="both"/>
              <w:rPr>
                <w:rFonts w:ascii="Times New Roman" w:hAnsi="Times New Roman"/>
                <w:sz w:val="24"/>
                <w:szCs w:val="24"/>
              </w:rPr>
            </w:pPr>
            <w:r w:rsidRPr="00774447">
              <w:rPr>
                <w:rFonts w:ascii="Times New Roman" w:hAnsi="Times New Roman"/>
                <w:sz w:val="24"/>
                <w:szCs w:val="24"/>
              </w:rPr>
              <w:t>Laboratorul se va desfă</w:t>
            </w:r>
            <w:r w:rsidR="001B1709" w:rsidRPr="00774447">
              <w:rPr>
                <w:rFonts w:ascii="Times New Roman" w:hAnsi="Times New Roman"/>
                <w:sz w:val="24"/>
                <w:szCs w:val="24"/>
              </w:rPr>
              <w:t>ș</w:t>
            </w:r>
            <w:r w:rsidRPr="00774447">
              <w:rPr>
                <w:rFonts w:ascii="Times New Roman" w:hAnsi="Times New Roman"/>
                <w:sz w:val="24"/>
                <w:szCs w:val="24"/>
              </w:rPr>
              <w:t xml:space="preserve">ura într-o sală cu dotare specifică, care trebuie să includă: </w:t>
            </w:r>
            <w:r w:rsidR="00774447" w:rsidRPr="00774447">
              <w:rPr>
                <w:rFonts w:ascii="Times New Roman" w:hAnsi="Times New Roman"/>
                <w:sz w:val="24"/>
                <w:szCs w:val="24"/>
              </w:rPr>
              <w:t>kit</w:t>
            </w:r>
            <w:r w:rsidR="00FF493F">
              <w:rPr>
                <w:rFonts w:ascii="Times New Roman" w:hAnsi="Times New Roman"/>
                <w:sz w:val="24"/>
                <w:szCs w:val="24"/>
              </w:rPr>
              <w:t>-uri</w:t>
            </w:r>
            <w:r w:rsidR="00774447" w:rsidRPr="00774447">
              <w:rPr>
                <w:rFonts w:ascii="Times New Roman" w:hAnsi="Times New Roman"/>
                <w:sz w:val="24"/>
                <w:szCs w:val="24"/>
              </w:rPr>
              <w:t xml:space="preserve"> Arduino, calculato</w:t>
            </w:r>
            <w:r w:rsidR="00FF493F">
              <w:rPr>
                <w:rFonts w:ascii="Times New Roman" w:hAnsi="Times New Roman"/>
                <w:sz w:val="24"/>
                <w:szCs w:val="24"/>
              </w:rPr>
              <w:t>a</w:t>
            </w:r>
            <w:r w:rsidR="00774447" w:rsidRPr="00774447">
              <w:rPr>
                <w:rFonts w:ascii="Times New Roman" w:hAnsi="Times New Roman"/>
                <w:sz w:val="24"/>
                <w:szCs w:val="24"/>
              </w:rPr>
              <w:t>r</w:t>
            </w:r>
            <w:r w:rsidR="00FF493F">
              <w:rPr>
                <w:rFonts w:ascii="Times New Roman" w:hAnsi="Times New Roman"/>
                <w:sz w:val="24"/>
                <w:szCs w:val="24"/>
              </w:rPr>
              <w:t>e</w:t>
            </w:r>
          </w:p>
        </w:tc>
      </w:tr>
    </w:tbl>
    <w:p w14:paraId="5C760D1A" w14:textId="7EFEC6D5" w:rsidR="00FD0711" w:rsidRDefault="00FD0711" w:rsidP="000B3BD0">
      <w:pPr>
        <w:spacing w:line="240" w:lineRule="auto"/>
        <w:rPr>
          <w:rFonts w:ascii="Times New Roman" w:hAnsi="Times New Roman"/>
          <w:sz w:val="24"/>
          <w:szCs w:val="24"/>
        </w:rPr>
      </w:pPr>
    </w:p>
    <w:p w14:paraId="0F1EE6D9" w14:textId="4DCB865D" w:rsidR="00D31C96" w:rsidRDefault="00D31C96" w:rsidP="000B3BD0">
      <w:pPr>
        <w:spacing w:line="240" w:lineRule="auto"/>
        <w:jc w:val="both"/>
        <w:rPr>
          <w:rFonts w:ascii="Times New Roman" w:hAnsi="Times New Roman"/>
          <w:b/>
          <w:sz w:val="24"/>
          <w:szCs w:val="24"/>
        </w:rPr>
      </w:pPr>
      <w:r>
        <w:rPr>
          <w:rFonts w:ascii="Times New Roman" w:hAnsi="Times New Roman"/>
          <w:b/>
          <w:sz w:val="24"/>
          <w:szCs w:val="24"/>
        </w:rPr>
        <w:t>6</w:t>
      </w:r>
      <w:r w:rsidRPr="0007194F">
        <w:rPr>
          <w:rFonts w:ascii="Times New Roman" w:hAnsi="Times New Roman"/>
          <w:b/>
          <w:sz w:val="24"/>
          <w:szCs w:val="24"/>
        </w:rPr>
        <w:t xml:space="preserve">. </w:t>
      </w:r>
      <w:r>
        <w:rPr>
          <w:rFonts w:ascii="Times New Roman" w:hAnsi="Times New Roman"/>
          <w:b/>
          <w:sz w:val="24"/>
          <w:szCs w:val="24"/>
        </w:rPr>
        <w:t>Obiectiv</w:t>
      </w:r>
      <w:r w:rsidR="00253624">
        <w:rPr>
          <w:rFonts w:ascii="Times New Roman" w:hAnsi="Times New Roman"/>
          <w:b/>
          <w:sz w:val="24"/>
          <w:szCs w:val="24"/>
        </w:rPr>
        <w:t xml:space="preserve"> general</w:t>
      </w:r>
    </w:p>
    <w:p w14:paraId="36DC4C49" w14:textId="34CE39F7" w:rsidR="005D5EF8" w:rsidRPr="005D5EF8" w:rsidRDefault="00E20BD3" w:rsidP="005D5EF8">
      <w:pPr>
        <w:spacing w:after="0" w:line="240" w:lineRule="auto"/>
        <w:ind w:firstLine="708"/>
        <w:jc w:val="both"/>
        <w:rPr>
          <w:rFonts w:ascii="Times New Roman" w:hAnsi="Times New Roman"/>
          <w:sz w:val="24"/>
          <w:szCs w:val="24"/>
        </w:rPr>
      </w:pPr>
      <w:r w:rsidRPr="005D5EF8">
        <w:rPr>
          <w:rFonts w:ascii="Times New Roman" w:hAnsi="Times New Roman"/>
          <w:sz w:val="24"/>
          <w:szCs w:val="24"/>
        </w:rPr>
        <w:t xml:space="preserve">Această disciplină se studiază în cadrul domeniului </w:t>
      </w:r>
      <w:r w:rsidR="005D5EF8" w:rsidRPr="005D5EF8">
        <w:rPr>
          <w:rFonts w:ascii="Times New Roman" w:hAnsi="Times New Roman"/>
          <w:sz w:val="24"/>
          <w:szCs w:val="24"/>
        </w:rPr>
        <w:t>Inginerie și management</w:t>
      </w:r>
      <w:r w:rsidRPr="005D5EF8">
        <w:rPr>
          <w:rFonts w:ascii="Times New Roman" w:hAnsi="Times New Roman"/>
          <w:sz w:val="24"/>
          <w:szCs w:val="24"/>
        </w:rPr>
        <w:t xml:space="preserve"> /</w:t>
      </w:r>
      <w:r w:rsidR="005D5EF8" w:rsidRPr="005D5EF8">
        <w:rPr>
          <w:rFonts w:ascii="Times New Roman" w:hAnsi="Times New Roman"/>
          <w:sz w:val="24"/>
          <w:szCs w:val="24"/>
        </w:rPr>
        <w:t>programului de studii Inginerie economică și industrială</w:t>
      </w:r>
      <w:r w:rsidRPr="005D5EF8">
        <w:rPr>
          <w:rFonts w:ascii="Times New Roman" w:hAnsi="Times New Roman"/>
          <w:sz w:val="24"/>
          <w:szCs w:val="24"/>
        </w:rPr>
        <w:t xml:space="preserve"> și își propune să familiarizeze studenții cu </w:t>
      </w:r>
      <w:r w:rsidR="005D5EF8">
        <w:rPr>
          <w:rFonts w:ascii="Times New Roman" w:hAnsi="Times New Roman"/>
          <w:sz w:val="24"/>
          <w:szCs w:val="24"/>
        </w:rPr>
        <w:t xml:space="preserve">principiile de funcționare ale sistemelor cibernetice, prin utilizarea practică a unor componente electronice și a microcontrolerului Arduino Uno. Disciplina urmărește dezvoltarea competențelor necesare pentru înțelegerea principiilor de funcționare și utilizare a unor componente electronice, precum și integrarea acestora în circuite </w:t>
      </w:r>
      <w:r w:rsidR="00AD72CA">
        <w:rPr>
          <w:rFonts w:ascii="Times New Roman" w:hAnsi="Times New Roman"/>
          <w:sz w:val="24"/>
          <w:szCs w:val="24"/>
        </w:rPr>
        <w:t>electronice realizate cu placa</w:t>
      </w:r>
      <w:r w:rsidR="005D5EF8">
        <w:rPr>
          <w:rFonts w:ascii="Times New Roman" w:hAnsi="Times New Roman"/>
          <w:sz w:val="24"/>
          <w:szCs w:val="24"/>
        </w:rPr>
        <w:t xml:space="preserve"> Arduino Uno.</w:t>
      </w:r>
    </w:p>
    <w:p w14:paraId="530DDF85" w14:textId="0B410A6E" w:rsidR="009B0688" w:rsidRDefault="005D5EF8" w:rsidP="000B3BD0">
      <w:pPr>
        <w:spacing w:after="0" w:line="240" w:lineRule="auto"/>
        <w:ind w:firstLine="708"/>
        <w:jc w:val="both"/>
        <w:rPr>
          <w:rFonts w:ascii="Times New Roman" w:hAnsi="Times New Roman"/>
          <w:sz w:val="24"/>
          <w:szCs w:val="24"/>
        </w:rPr>
      </w:pPr>
      <w:r>
        <w:rPr>
          <w:rFonts w:ascii="Times New Roman" w:hAnsi="Times New Roman"/>
          <w:sz w:val="24"/>
          <w:szCs w:val="24"/>
        </w:rPr>
        <w:t>Tematica abordată include concepte și principii</w:t>
      </w:r>
      <w:r w:rsidR="004658AD">
        <w:rPr>
          <w:rFonts w:ascii="Times New Roman" w:hAnsi="Times New Roman"/>
          <w:sz w:val="24"/>
          <w:szCs w:val="24"/>
        </w:rPr>
        <w:t xml:space="preserve"> </w:t>
      </w:r>
      <w:r>
        <w:rPr>
          <w:rFonts w:ascii="Times New Roman" w:hAnsi="Times New Roman"/>
          <w:sz w:val="24"/>
          <w:szCs w:val="24"/>
        </w:rPr>
        <w:t xml:space="preserve">specifice ciberneticii aplicate, contribuind la formarea unei viziuni de ansamblu asupra reperelor </w:t>
      </w:r>
      <w:r w:rsidR="004658AD">
        <w:rPr>
          <w:rFonts w:ascii="Times New Roman" w:hAnsi="Times New Roman"/>
          <w:sz w:val="24"/>
          <w:szCs w:val="24"/>
        </w:rPr>
        <w:t>metodologice</w:t>
      </w:r>
      <w:r w:rsidR="00AD72CA">
        <w:rPr>
          <w:rFonts w:ascii="Times New Roman" w:hAnsi="Times New Roman"/>
          <w:sz w:val="24"/>
          <w:szCs w:val="24"/>
        </w:rPr>
        <w:t xml:space="preserve"> și aplicative</w:t>
      </w:r>
      <w:r w:rsidR="004658AD">
        <w:rPr>
          <w:rFonts w:ascii="Times New Roman" w:hAnsi="Times New Roman"/>
          <w:sz w:val="24"/>
          <w:szCs w:val="24"/>
        </w:rPr>
        <w:t xml:space="preserve"> ale domeniului</w:t>
      </w:r>
      <w:r w:rsidR="00B97DD5" w:rsidRPr="005D5EF8">
        <w:rPr>
          <w:rFonts w:ascii="Times New Roman" w:hAnsi="Times New Roman"/>
          <w:sz w:val="24"/>
          <w:szCs w:val="24"/>
        </w:rPr>
        <w:t xml:space="preserve">. </w:t>
      </w:r>
      <w:bookmarkStart w:id="0" w:name="_Hlk139278969"/>
    </w:p>
    <w:bookmarkEnd w:id="0"/>
    <w:p w14:paraId="0D4011B5" w14:textId="77777777" w:rsidR="000B3BD0" w:rsidRDefault="000B3BD0" w:rsidP="000B3BD0">
      <w:pPr>
        <w:spacing w:line="240" w:lineRule="auto"/>
        <w:jc w:val="both"/>
        <w:rPr>
          <w:rFonts w:ascii="Times New Roman" w:hAnsi="Times New Roman"/>
          <w:b/>
          <w:sz w:val="24"/>
          <w:szCs w:val="24"/>
        </w:rPr>
      </w:pPr>
    </w:p>
    <w:p w14:paraId="720CD719" w14:textId="106D1429" w:rsidR="0025265C" w:rsidRPr="00757493" w:rsidRDefault="000B3BD0" w:rsidP="00757493">
      <w:pPr>
        <w:spacing w:line="240" w:lineRule="auto"/>
        <w:jc w:val="both"/>
        <w:rPr>
          <w:rFonts w:ascii="Times New Roman" w:hAnsi="Times New Roman"/>
          <w:b/>
          <w:color w:val="9BBB59" w:themeColor="accent3"/>
          <w:sz w:val="24"/>
          <w:szCs w:val="24"/>
        </w:rPr>
      </w:pPr>
      <w:r w:rsidRPr="000B3BD0">
        <w:rPr>
          <w:rFonts w:ascii="Times New Roman" w:hAnsi="Times New Roman"/>
          <w:b/>
          <w:sz w:val="24"/>
          <w:szCs w:val="24"/>
        </w:rPr>
        <w:t>7</w:t>
      </w:r>
      <w:r w:rsidR="00D31C96" w:rsidRPr="002A2A27">
        <w:rPr>
          <w:rFonts w:ascii="Times New Roman" w:hAnsi="Times New Roman"/>
          <w:b/>
          <w:sz w:val="24"/>
          <w:szCs w:val="24"/>
        </w:rPr>
        <w:t>. Rezultatele învă</w:t>
      </w:r>
      <w:r w:rsidR="001B1709">
        <w:rPr>
          <w:rFonts w:ascii="Times New Roman" w:hAnsi="Times New Roman"/>
          <w:b/>
          <w:sz w:val="24"/>
          <w:szCs w:val="24"/>
        </w:rPr>
        <w:t>ț</w:t>
      </w:r>
      <w:r w:rsidR="00D31C96" w:rsidRPr="002A2A27">
        <w:rPr>
          <w:rFonts w:ascii="Times New Roman" w:hAnsi="Times New Roman"/>
          <w:b/>
          <w:sz w:val="24"/>
          <w:szCs w:val="24"/>
        </w:rPr>
        <w:t>ării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9464"/>
      </w:tblGrid>
      <w:tr w:rsidR="00FD0711" w:rsidRPr="0007194F" w14:paraId="44888664" w14:textId="77777777" w:rsidTr="5B232E0B">
        <w:trPr>
          <w:cantSplit/>
          <w:trHeight w:val="1975"/>
        </w:trPr>
        <w:tc>
          <w:tcPr>
            <w:tcW w:w="1008" w:type="dxa"/>
            <w:textDirection w:val="btLr"/>
            <w:vAlign w:val="center"/>
          </w:tcPr>
          <w:p w14:paraId="621ABFCF" w14:textId="25775BF2" w:rsidR="00FD0711" w:rsidRPr="0007194F" w:rsidRDefault="002A2A27" w:rsidP="000B3BD0">
            <w:pPr>
              <w:spacing w:after="0" w:line="240" w:lineRule="auto"/>
              <w:jc w:val="center"/>
              <w:rPr>
                <w:rFonts w:ascii="Times New Roman" w:hAnsi="Times New Roman"/>
                <w:b/>
                <w:sz w:val="24"/>
                <w:szCs w:val="24"/>
              </w:rPr>
            </w:pPr>
            <w:r>
              <w:rPr>
                <w:rFonts w:ascii="Times New Roman" w:hAnsi="Times New Roman"/>
                <w:b/>
                <w:sz w:val="24"/>
                <w:szCs w:val="24"/>
              </w:rPr>
              <w:t>Cuno</w:t>
            </w:r>
            <w:r w:rsidR="001B1709">
              <w:rPr>
                <w:rFonts w:ascii="Times New Roman" w:hAnsi="Times New Roman"/>
                <w:b/>
                <w:sz w:val="24"/>
                <w:szCs w:val="24"/>
              </w:rPr>
              <w:t>ș</w:t>
            </w:r>
            <w:r>
              <w:rPr>
                <w:rFonts w:ascii="Times New Roman" w:hAnsi="Times New Roman"/>
                <w:b/>
                <w:sz w:val="24"/>
                <w:szCs w:val="24"/>
              </w:rPr>
              <w:t>tin</w:t>
            </w:r>
            <w:r w:rsidR="001B1709">
              <w:rPr>
                <w:rFonts w:ascii="Times New Roman" w:hAnsi="Times New Roman"/>
                <w:b/>
                <w:sz w:val="24"/>
                <w:szCs w:val="24"/>
              </w:rPr>
              <w:t>ț</w:t>
            </w:r>
            <w:r>
              <w:rPr>
                <w:rFonts w:ascii="Times New Roman" w:hAnsi="Times New Roman"/>
                <w:b/>
                <w:sz w:val="24"/>
                <w:szCs w:val="24"/>
              </w:rPr>
              <w:t>e</w:t>
            </w:r>
          </w:p>
        </w:tc>
        <w:tc>
          <w:tcPr>
            <w:tcW w:w="9674" w:type="dxa"/>
          </w:tcPr>
          <w:p w14:paraId="04327C43" w14:textId="72923706" w:rsidR="00266BA0" w:rsidRPr="00266BA0" w:rsidRDefault="00266BA0" w:rsidP="00125D8B">
            <w:pPr>
              <w:pStyle w:val="ListParagraph"/>
              <w:numPr>
                <w:ilvl w:val="0"/>
                <w:numId w:val="33"/>
              </w:numPr>
              <w:spacing w:after="0" w:line="240" w:lineRule="auto"/>
              <w:jc w:val="both"/>
              <w:rPr>
                <w:rFonts w:ascii="Times New Roman" w:hAnsi="Times New Roman"/>
                <w:sz w:val="24"/>
                <w:szCs w:val="24"/>
              </w:rPr>
            </w:pPr>
            <w:r w:rsidRPr="00266BA0">
              <w:rPr>
                <w:rFonts w:ascii="Times New Roman" w:hAnsi="Times New Roman"/>
                <w:sz w:val="24"/>
                <w:szCs w:val="24"/>
              </w:rPr>
              <w:t xml:space="preserve">Definește noțiuni specifice </w:t>
            </w:r>
            <w:r>
              <w:rPr>
                <w:rFonts w:ascii="Times New Roman" w:hAnsi="Times New Roman"/>
                <w:sz w:val="24"/>
                <w:szCs w:val="24"/>
              </w:rPr>
              <w:t xml:space="preserve">ciberneticii </w:t>
            </w:r>
            <w:r w:rsidRPr="00266BA0">
              <w:rPr>
                <w:rFonts w:ascii="Times New Roman" w:hAnsi="Times New Roman"/>
                <w:sz w:val="24"/>
                <w:szCs w:val="24"/>
              </w:rPr>
              <w:t xml:space="preserve"> </w:t>
            </w:r>
          </w:p>
          <w:p w14:paraId="1FD5C3D3" w14:textId="4F705D62" w:rsidR="00266BA0" w:rsidRPr="00266BA0" w:rsidRDefault="00266BA0" w:rsidP="00125D8B">
            <w:pPr>
              <w:pStyle w:val="ListParagraph"/>
              <w:numPr>
                <w:ilvl w:val="0"/>
                <w:numId w:val="33"/>
              </w:numPr>
              <w:spacing w:after="0" w:line="240" w:lineRule="auto"/>
              <w:jc w:val="both"/>
              <w:rPr>
                <w:rFonts w:ascii="Times New Roman" w:hAnsi="Times New Roman"/>
                <w:sz w:val="24"/>
                <w:szCs w:val="24"/>
              </w:rPr>
            </w:pPr>
            <w:r w:rsidRPr="00266BA0">
              <w:rPr>
                <w:rFonts w:ascii="Times New Roman" w:hAnsi="Times New Roman"/>
                <w:sz w:val="24"/>
                <w:szCs w:val="24"/>
              </w:rPr>
              <w:t>Utilizează adecvat vocabularul specific domeniului</w:t>
            </w:r>
          </w:p>
          <w:p w14:paraId="66C632F1" w14:textId="6BD0D3F9" w:rsidR="00266BA0" w:rsidRPr="00266BA0" w:rsidRDefault="00266BA0" w:rsidP="00125D8B">
            <w:pPr>
              <w:pStyle w:val="ListParagraph"/>
              <w:numPr>
                <w:ilvl w:val="0"/>
                <w:numId w:val="33"/>
              </w:numPr>
              <w:spacing w:after="0" w:line="240" w:lineRule="auto"/>
              <w:jc w:val="both"/>
              <w:rPr>
                <w:rFonts w:ascii="Times New Roman" w:hAnsi="Times New Roman"/>
                <w:i/>
                <w:iCs/>
                <w:sz w:val="24"/>
                <w:szCs w:val="24"/>
              </w:rPr>
            </w:pPr>
            <w:r w:rsidRPr="00266BA0">
              <w:rPr>
                <w:rFonts w:ascii="Times New Roman" w:hAnsi="Times New Roman"/>
                <w:sz w:val="24"/>
                <w:szCs w:val="24"/>
              </w:rPr>
              <w:t>Enumeră și descrie obiectivele și etapele specifice dezvoltării unui proiect</w:t>
            </w:r>
          </w:p>
          <w:p w14:paraId="5C9D37B8" w14:textId="72156D9C" w:rsidR="00266BA0" w:rsidRPr="00266BA0" w:rsidRDefault="00266BA0" w:rsidP="00125D8B">
            <w:pPr>
              <w:pStyle w:val="ListParagraph"/>
              <w:numPr>
                <w:ilvl w:val="0"/>
                <w:numId w:val="33"/>
              </w:numPr>
              <w:spacing w:after="0" w:line="240" w:lineRule="auto"/>
              <w:jc w:val="both"/>
              <w:rPr>
                <w:rFonts w:ascii="Times New Roman" w:hAnsi="Times New Roman"/>
                <w:i/>
                <w:iCs/>
                <w:sz w:val="24"/>
                <w:szCs w:val="24"/>
              </w:rPr>
            </w:pPr>
            <w:r w:rsidRPr="00266BA0">
              <w:rPr>
                <w:rFonts w:ascii="Times New Roman" w:hAnsi="Times New Roman"/>
                <w:sz w:val="24"/>
                <w:szCs w:val="24"/>
              </w:rPr>
              <w:t xml:space="preserve">Cunoaște tehnicile și instrumentele specifice dezvoltării unui proiect </w:t>
            </w:r>
            <w:r>
              <w:rPr>
                <w:rFonts w:ascii="Times New Roman" w:hAnsi="Times New Roman"/>
                <w:sz w:val="24"/>
                <w:szCs w:val="24"/>
              </w:rPr>
              <w:t>cu microcontroler</w:t>
            </w:r>
          </w:p>
          <w:p w14:paraId="166F6477" w14:textId="3B1AE8B7" w:rsidR="00266BA0" w:rsidRPr="00266BA0" w:rsidRDefault="00266BA0" w:rsidP="00125D8B">
            <w:pPr>
              <w:pStyle w:val="ListParagraph"/>
              <w:numPr>
                <w:ilvl w:val="0"/>
                <w:numId w:val="33"/>
              </w:numPr>
              <w:spacing w:after="0" w:line="240" w:lineRule="auto"/>
              <w:jc w:val="both"/>
              <w:rPr>
                <w:rFonts w:ascii="Times New Roman" w:hAnsi="Times New Roman"/>
                <w:sz w:val="24"/>
                <w:szCs w:val="24"/>
              </w:rPr>
            </w:pPr>
            <w:r w:rsidRPr="00266BA0">
              <w:rPr>
                <w:rFonts w:ascii="Times New Roman" w:hAnsi="Times New Roman"/>
                <w:sz w:val="24"/>
                <w:szCs w:val="24"/>
              </w:rPr>
              <w:t xml:space="preserve">Aplică creativ tehnicile de cercetare şi rezolvare a problemelor, în contextul dezvoltării unui proiect din care să rezulte un sistem </w:t>
            </w:r>
          </w:p>
          <w:p w14:paraId="373D44E3" w14:textId="25181191" w:rsidR="00E20BD3" w:rsidRPr="00266BA0" w:rsidRDefault="00266BA0" w:rsidP="00125D8B">
            <w:pPr>
              <w:pStyle w:val="ListParagraph"/>
              <w:numPr>
                <w:ilvl w:val="0"/>
                <w:numId w:val="33"/>
              </w:numPr>
              <w:spacing w:after="0" w:line="240" w:lineRule="auto"/>
              <w:jc w:val="both"/>
              <w:rPr>
                <w:rFonts w:ascii="Times New Roman" w:hAnsi="Times New Roman"/>
                <w:iCs/>
                <w:sz w:val="24"/>
                <w:szCs w:val="24"/>
              </w:rPr>
            </w:pPr>
            <w:r w:rsidRPr="00266BA0">
              <w:rPr>
                <w:rFonts w:ascii="Times New Roman" w:hAnsi="Times New Roman"/>
                <w:sz w:val="24"/>
                <w:szCs w:val="24"/>
              </w:rPr>
              <w:t>Cunoaște instrumente specifice dezvoltării unui sistem și lucrului colaborativ</w:t>
            </w:r>
          </w:p>
        </w:tc>
      </w:tr>
      <w:tr w:rsidR="00FD0711" w:rsidRPr="0007194F" w14:paraId="110936E3" w14:textId="77777777" w:rsidTr="5B232E0B">
        <w:trPr>
          <w:cantSplit/>
          <w:trHeight w:val="1775"/>
        </w:trPr>
        <w:tc>
          <w:tcPr>
            <w:tcW w:w="1008" w:type="dxa"/>
            <w:textDirection w:val="btLr"/>
            <w:vAlign w:val="center"/>
          </w:tcPr>
          <w:p w14:paraId="44988092" w14:textId="0A1914DD" w:rsidR="00FD0711" w:rsidRPr="0007194F" w:rsidRDefault="00E5213F" w:rsidP="000B3BD0">
            <w:pPr>
              <w:spacing w:after="0" w:line="240" w:lineRule="auto"/>
              <w:jc w:val="center"/>
              <w:rPr>
                <w:rFonts w:ascii="Times New Roman" w:hAnsi="Times New Roman"/>
                <w:b/>
                <w:sz w:val="24"/>
                <w:szCs w:val="24"/>
              </w:rPr>
            </w:pPr>
            <w:r>
              <w:rPr>
                <w:rFonts w:ascii="Times New Roman" w:hAnsi="Times New Roman"/>
                <w:b/>
                <w:sz w:val="24"/>
                <w:szCs w:val="24"/>
              </w:rPr>
              <w:lastRenderedPageBreak/>
              <w:t>Abilități</w:t>
            </w:r>
          </w:p>
        </w:tc>
        <w:tc>
          <w:tcPr>
            <w:tcW w:w="9674" w:type="dxa"/>
          </w:tcPr>
          <w:p w14:paraId="3298E323" w14:textId="775B7692" w:rsidR="005F552C" w:rsidRPr="00FC4F48" w:rsidRDefault="005F552C" w:rsidP="00FC4F48">
            <w:pPr>
              <w:pStyle w:val="ListParagraph"/>
              <w:numPr>
                <w:ilvl w:val="0"/>
                <w:numId w:val="39"/>
              </w:numPr>
              <w:spacing w:after="0" w:line="240" w:lineRule="auto"/>
              <w:jc w:val="both"/>
              <w:rPr>
                <w:rFonts w:ascii="Times New Roman" w:hAnsi="Times New Roman"/>
                <w:iCs/>
                <w:sz w:val="24"/>
                <w:szCs w:val="24"/>
              </w:rPr>
            </w:pPr>
            <w:r w:rsidRPr="00FC4F48">
              <w:rPr>
                <w:rFonts w:ascii="Times New Roman" w:hAnsi="Times New Roman"/>
                <w:iCs/>
                <w:sz w:val="24"/>
                <w:szCs w:val="24"/>
              </w:rPr>
              <w:t>Selectează și grupează informații relevante din domeniu</w:t>
            </w:r>
          </w:p>
          <w:p w14:paraId="2E4E793A" w14:textId="2DF4FEEA" w:rsidR="005F552C" w:rsidRPr="00FC4F48" w:rsidRDefault="005F552C" w:rsidP="00FC4F48">
            <w:pPr>
              <w:pStyle w:val="ListParagraph"/>
              <w:numPr>
                <w:ilvl w:val="0"/>
                <w:numId w:val="39"/>
              </w:numPr>
              <w:spacing w:after="0" w:line="240" w:lineRule="auto"/>
              <w:jc w:val="both"/>
              <w:rPr>
                <w:rFonts w:ascii="Times New Roman" w:hAnsi="Times New Roman"/>
                <w:iCs/>
                <w:sz w:val="24"/>
                <w:szCs w:val="24"/>
              </w:rPr>
            </w:pPr>
            <w:r w:rsidRPr="00FC4F48">
              <w:rPr>
                <w:rFonts w:ascii="Times New Roman" w:hAnsi="Times New Roman"/>
                <w:iCs/>
                <w:sz w:val="24"/>
                <w:szCs w:val="24"/>
              </w:rPr>
              <w:t xml:space="preserve">Gestionează proiecte din domeniul ingineriei industriale </w:t>
            </w:r>
          </w:p>
          <w:p w14:paraId="138D72CD" w14:textId="48D42468" w:rsidR="005F552C" w:rsidRPr="00FC4F48" w:rsidRDefault="005F552C" w:rsidP="00FC4F48">
            <w:pPr>
              <w:pStyle w:val="ListParagraph"/>
              <w:numPr>
                <w:ilvl w:val="0"/>
                <w:numId w:val="39"/>
              </w:numPr>
              <w:spacing w:after="0" w:line="240" w:lineRule="auto"/>
              <w:jc w:val="both"/>
              <w:rPr>
                <w:rFonts w:ascii="Times New Roman" w:hAnsi="Times New Roman"/>
                <w:iCs/>
                <w:sz w:val="24"/>
                <w:szCs w:val="24"/>
              </w:rPr>
            </w:pPr>
            <w:r w:rsidRPr="00FC4F48">
              <w:rPr>
                <w:rFonts w:ascii="Times New Roman" w:hAnsi="Times New Roman"/>
                <w:iCs/>
                <w:sz w:val="24"/>
                <w:szCs w:val="24"/>
              </w:rPr>
              <w:t xml:space="preserve">Definește cerințe tehnice pentru sisteme mecatronice </w:t>
            </w:r>
          </w:p>
          <w:p w14:paraId="3479D5F3" w14:textId="44F983BC" w:rsidR="005F552C" w:rsidRPr="00FC4F48" w:rsidRDefault="005F552C" w:rsidP="00FC4F48">
            <w:pPr>
              <w:pStyle w:val="ListParagraph"/>
              <w:numPr>
                <w:ilvl w:val="0"/>
                <w:numId w:val="39"/>
              </w:numPr>
              <w:spacing w:after="0" w:line="240" w:lineRule="auto"/>
              <w:jc w:val="both"/>
              <w:rPr>
                <w:rFonts w:ascii="Times New Roman" w:hAnsi="Times New Roman"/>
                <w:iCs/>
                <w:sz w:val="24"/>
                <w:szCs w:val="24"/>
              </w:rPr>
            </w:pPr>
            <w:r w:rsidRPr="00FC4F48">
              <w:rPr>
                <w:rFonts w:ascii="Times New Roman" w:hAnsi="Times New Roman"/>
                <w:iCs/>
                <w:sz w:val="24"/>
                <w:szCs w:val="24"/>
              </w:rPr>
              <w:t xml:space="preserve">Interpretează cerințe tehnice și caracteristici tehnice ale unor componente </w:t>
            </w:r>
          </w:p>
          <w:p w14:paraId="41119CF3" w14:textId="37A84B5C" w:rsidR="005F552C" w:rsidRPr="00FC4F48" w:rsidRDefault="005F552C" w:rsidP="00FC4F48">
            <w:pPr>
              <w:pStyle w:val="ListParagraph"/>
              <w:numPr>
                <w:ilvl w:val="0"/>
                <w:numId w:val="39"/>
              </w:numPr>
              <w:spacing w:after="0" w:line="240" w:lineRule="auto"/>
              <w:jc w:val="both"/>
              <w:rPr>
                <w:rFonts w:ascii="Times New Roman" w:hAnsi="Times New Roman"/>
                <w:iCs/>
                <w:sz w:val="24"/>
                <w:szCs w:val="24"/>
              </w:rPr>
            </w:pPr>
            <w:r w:rsidRPr="00FC4F48">
              <w:rPr>
                <w:rFonts w:ascii="Times New Roman" w:hAnsi="Times New Roman"/>
                <w:iCs/>
                <w:sz w:val="24"/>
                <w:szCs w:val="24"/>
              </w:rPr>
              <w:t xml:space="preserve">Utilizează software pentru comanda și controlul componentelor din sisteme mecatronice </w:t>
            </w:r>
          </w:p>
          <w:p w14:paraId="5BBEEFAA" w14:textId="5D010557" w:rsidR="005F552C" w:rsidRPr="00FC4F48" w:rsidRDefault="005F552C" w:rsidP="00FC4F48">
            <w:pPr>
              <w:pStyle w:val="ListParagraph"/>
              <w:numPr>
                <w:ilvl w:val="0"/>
                <w:numId w:val="39"/>
              </w:numPr>
              <w:spacing w:after="0" w:line="240" w:lineRule="auto"/>
              <w:jc w:val="both"/>
              <w:rPr>
                <w:rFonts w:ascii="Times New Roman" w:hAnsi="Times New Roman"/>
                <w:iCs/>
                <w:sz w:val="24"/>
                <w:szCs w:val="24"/>
              </w:rPr>
            </w:pPr>
            <w:r w:rsidRPr="00FC4F48">
              <w:rPr>
                <w:rFonts w:ascii="Times New Roman" w:hAnsi="Times New Roman"/>
                <w:iCs/>
                <w:sz w:val="24"/>
                <w:szCs w:val="24"/>
              </w:rPr>
              <w:t xml:space="preserve">Analizează și organizează informațiile relevante în contextul dat pentru a lua decizii informate </w:t>
            </w:r>
          </w:p>
          <w:p w14:paraId="46FD4159" w14:textId="338279FF" w:rsidR="005F552C" w:rsidRPr="00FC4F48" w:rsidRDefault="005F552C" w:rsidP="00FC4F48">
            <w:pPr>
              <w:pStyle w:val="ListParagraph"/>
              <w:numPr>
                <w:ilvl w:val="0"/>
                <w:numId w:val="39"/>
              </w:numPr>
              <w:spacing w:after="0" w:line="240" w:lineRule="auto"/>
              <w:jc w:val="both"/>
              <w:rPr>
                <w:rFonts w:ascii="Times New Roman" w:hAnsi="Times New Roman"/>
                <w:iCs/>
                <w:sz w:val="24"/>
                <w:szCs w:val="24"/>
              </w:rPr>
            </w:pPr>
            <w:r w:rsidRPr="00FC4F48">
              <w:rPr>
                <w:rFonts w:ascii="Times New Roman" w:hAnsi="Times New Roman"/>
                <w:iCs/>
                <w:sz w:val="24"/>
                <w:szCs w:val="24"/>
              </w:rPr>
              <w:t xml:space="preserve">Argumentează utilizarea principiilor specifice pentru a aborda diverse aspecte ale realizării unor proiecte </w:t>
            </w:r>
          </w:p>
          <w:p w14:paraId="7CC0BF15" w14:textId="1ABC316F" w:rsidR="005F552C" w:rsidRPr="00FC4F48" w:rsidRDefault="005F552C" w:rsidP="00FC4F48">
            <w:pPr>
              <w:pStyle w:val="ListParagraph"/>
              <w:numPr>
                <w:ilvl w:val="0"/>
                <w:numId w:val="39"/>
              </w:numPr>
              <w:spacing w:after="0" w:line="240" w:lineRule="auto"/>
              <w:jc w:val="both"/>
              <w:rPr>
                <w:rFonts w:ascii="Times New Roman" w:hAnsi="Times New Roman"/>
                <w:iCs/>
                <w:sz w:val="24"/>
                <w:szCs w:val="24"/>
              </w:rPr>
            </w:pPr>
            <w:r w:rsidRPr="00FC4F48">
              <w:rPr>
                <w:rFonts w:ascii="Times New Roman" w:hAnsi="Times New Roman"/>
                <w:iCs/>
                <w:sz w:val="24"/>
                <w:szCs w:val="24"/>
              </w:rPr>
              <w:t xml:space="preserve">Colaborează eficient în cadrul echipei pentru a atinge obiectivele proiectului </w:t>
            </w:r>
          </w:p>
          <w:p w14:paraId="096F7AF9" w14:textId="088F2725" w:rsidR="005F552C" w:rsidRPr="00FC4F48" w:rsidRDefault="005F552C" w:rsidP="00FC4F48">
            <w:pPr>
              <w:pStyle w:val="ListParagraph"/>
              <w:numPr>
                <w:ilvl w:val="0"/>
                <w:numId w:val="39"/>
              </w:numPr>
              <w:spacing w:after="0" w:line="240" w:lineRule="auto"/>
              <w:jc w:val="both"/>
              <w:rPr>
                <w:rFonts w:ascii="Times New Roman" w:hAnsi="Times New Roman"/>
                <w:iCs/>
                <w:sz w:val="24"/>
                <w:szCs w:val="24"/>
              </w:rPr>
            </w:pPr>
            <w:r w:rsidRPr="00FC4F48">
              <w:rPr>
                <w:rFonts w:ascii="Times New Roman" w:hAnsi="Times New Roman"/>
                <w:iCs/>
                <w:sz w:val="24"/>
                <w:szCs w:val="24"/>
              </w:rPr>
              <w:t xml:space="preserve">Redactează texte științifice coerente </w:t>
            </w:r>
          </w:p>
          <w:p w14:paraId="14CD5D21" w14:textId="25D4D1E0" w:rsidR="005F552C" w:rsidRPr="00FC4F48" w:rsidRDefault="005F552C" w:rsidP="00FC4F48">
            <w:pPr>
              <w:pStyle w:val="ListParagraph"/>
              <w:numPr>
                <w:ilvl w:val="0"/>
                <w:numId w:val="39"/>
              </w:numPr>
              <w:spacing w:after="0" w:line="240" w:lineRule="auto"/>
              <w:jc w:val="both"/>
              <w:rPr>
                <w:rFonts w:ascii="Times New Roman" w:hAnsi="Times New Roman"/>
                <w:iCs/>
                <w:sz w:val="24"/>
                <w:szCs w:val="24"/>
              </w:rPr>
            </w:pPr>
            <w:r w:rsidRPr="00FC4F48">
              <w:rPr>
                <w:rFonts w:ascii="Times New Roman" w:hAnsi="Times New Roman"/>
                <w:iCs/>
                <w:sz w:val="24"/>
                <w:szCs w:val="24"/>
              </w:rPr>
              <w:t xml:space="preserve">Aplică soluții practice pentru a rezolva probleme care apar în realizarea unor sisteme mecatronice </w:t>
            </w:r>
          </w:p>
          <w:p w14:paraId="257A7715" w14:textId="04E74AF5" w:rsidR="005F552C" w:rsidRPr="00FC4F48" w:rsidRDefault="005F552C" w:rsidP="00FC4F48">
            <w:pPr>
              <w:pStyle w:val="ListParagraph"/>
              <w:numPr>
                <w:ilvl w:val="0"/>
                <w:numId w:val="39"/>
              </w:numPr>
              <w:spacing w:after="0" w:line="240" w:lineRule="auto"/>
              <w:jc w:val="both"/>
              <w:rPr>
                <w:rFonts w:ascii="Times New Roman" w:hAnsi="Times New Roman"/>
                <w:iCs/>
                <w:sz w:val="24"/>
                <w:szCs w:val="24"/>
              </w:rPr>
            </w:pPr>
            <w:r w:rsidRPr="00FC4F48">
              <w:rPr>
                <w:rFonts w:ascii="Times New Roman" w:hAnsi="Times New Roman"/>
                <w:iCs/>
                <w:sz w:val="24"/>
                <w:szCs w:val="24"/>
              </w:rPr>
              <w:t xml:space="preserve">Identifică și interpretează corect conexiunile dintre componentele sistemelor mecatronice </w:t>
            </w:r>
          </w:p>
          <w:p w14:paraId="66372E07" w14:textId="5ACD6581" w:rsidR="005F552C" w:rsidRPr="00FC4F48" w:rsidRDefault="005F552C" w:rsidP="00FC4F48">
            <w:pPr>
              <w:pStyle w:val="ListParagraph"/>
              <w:numPr>
                <w:ilvl w:val="0"/>
                <w:numId w:val="39"/>
              </w:numPr>
              <w:spacing w:after="0" w:line="240" w:lineRule="auto"/>
              <w:jc w:val="both"/>
              <w:rPr>
                <w:rFonts w:ascii="Times New Roman" w:hAnsi="Times New Roman"/>
                <w:iCs/>
                <w:sz w:val="24"/>
                <w:szCs w:val="24"/>
              </w:rPr>
            </w:pPr>
            <w:r w:rsidRPr="00FC4F48">
              <w:rPr>
                <w:rFonts w:ascii="Times New Roman" w:hAnsi="Times New Roman"/>
                <w:iCs/>
                <w:sz w:val="24"/>
                <w:szCs w:val="24"/>
              </w:rPr>
              <w:t xml:space="preserve">Efectuează analize și comparații relevante între diferite componente cate pot fi utilizate în robotică și mecatronică </w:t>
            </w:r>
          </w:p>
          <w:p w14:paraId="29893D81" w14:textId="7CD9652E" w:rsidR="00125D8B" w:rsidRPr="00FC4F48" w:rsidRDefault="005F552C" w:rsidP="00FC4F48">
            <w:pPr>
              <w:pStyle w:val="ListParagraph"/>
              <w:numPr>
                <w:ilvl w:val="0"/>
                <w:numId w:val="39"/>
              </w:numPr>
              <w:spacing w:after="0" w:line="240" w:lineRule="auto"/>
              <w:jc w:val="both"/>
              <w:rPr>
                <w:rFonts w:ascii="Times New Roman" w:hAnsi="Times New Roman"/>
                <w:iCs/>
                <w:sz w:val="24"/>
                <w:szCs w:val="24"/>
              </w:rPr>
            </w:pPr>
            <w:r w:rsidRPr="00FC4F48">
              <w:rPr>
                <w:rFonts w:ascii="Times New Roman" w:hAnsi="Times New Roman"/>
                <w:iCs/>
                <w:sz w:val="24"/>
                <w:szCs w:val="24"/>
              </w:rPr>
              <w:t xml:space="preserve">Propune și dezvoltă soluții conceptuale inovatoare, elaborând planuri de acțiune sau proiecte </w:t>
            </w:r>
          </w:p>
        </w:tc>
      </w:tr>
      <w:tr w:rsidR="002A2A27" w:rsidRPr="0007194F" w14:paraId="22C94215" w14:textId="77777777" w:rsidTr="5B232E0B">
        <w:trPr>
          <w:cantSplit/>
          <w:trHeight w:val="2329"/>
        </w:trPr>
        <w:tc>
          <w:tcPr>
            <w:tcW w:w="1008" w:type="dxa"/>
            <w:textDirection w:val="btLr"/>
            <w:vAlign w:val="center"/>
          </w:tcPr>
          <w:p w14:paraId="6A44056B" w14:textId="1E80D01F" w:rsidR="002A2A27" w:rsidRDefault="002A2A27" w:rsidP="000B3BD0">
            <w:pPr>
              <w:spacing w:after="0" w:line="240" w:lineRule="auto"/>
              <w:jc w:val="center"/>
              <w:rPr>
                <w:rFonts w:ascii="Times New Roman" w:hAnsi="Times New Roman"/>
                <w:b/>
                <w:sz w:val="24"/>
                <w:szCs w:val="24"/>
              </w:rPr>
            </w:pPr>
            <w:r>
              <w:rPr>
                <w:rFonts w:ascii="Times New Roman" w:hAnsi="Times New Roman"/>
                <w:b/>
                <w:sz w:val="24"/>
                <w:szCs w:val="24"/>
              </w:rPr>
              <w:t xml:space="preserve">Responsabilitate </w:t>
            </w:r>
            <w:r w:rsidR="001B1709">
              <w:rPr>
                <w:rFonts w:ascii="Times New Roman" w:hAnsi="Times New Roman"/>
                <w:b/>
                <w:sz w:val="24"/>
                <w:szCs w:val="24"/>
              </w:rPr>
              <w:t>ș</w:t>
            </w:r>
            <w:r>
              <w:rPr>
                <w:rFonts w:ascii="Times New Roman" w:hAnsi="Times New Roman"/>
                <w:b/>
                <w:sz w:val="24"/>
                <w:szCs w:val="24"/>
              </w:rPr>
              <w:t>i autonomie</w:t>
            </w:r>
          </w:p>
        </w:tc>
        <w:tc>
          <w:tcPr>
            <w:tcW w:w="9674" w:type="dxa"/>
          </w:tcPr>
          <w:p w14:paraId="52D893B8" w14:textId="0BFDF296" w:rsidR="002A2A27" w:rsidRPr="00125D8B" w:rsidRDefault="00994E0F" w:rsidP="000B3BD0">
            <w:pPr>
              <w:numPr>
                <w:ilvl w:val="0"/>
                <w:numId w:val="8"/>
              </w:numPr>
              <w:spacing w:after="0" w:line="240" w:lineRule="auto"/>
              <w:rPr>
                <w:rFonts w:ascii="Times New Roman" w:hAnsi="Times New Roman"/>
                <w:sz w:val="24"/>
                <w:szCs w:val="24"/>
              </w:rPr>
            </w:pPr>
            <w:r w:rsidRPr="00125D8B">
              <w:rPr>
                <w:rFonts w:ascii="Times New Roman" w:hAnsi="Times New Roman"/>
                <w:sz w:val="24"/>
                <w:szCs w:val="24"/>
              </w:rPr>
              <w:t xml:space="preserve">Selectează surse bibliografice potrivite </w:t>
            </w:r>
            <w:r w:rsidR="001B1709" w:rsidRPr="00125D8B">
              <w:rPr>
                <w:rFonts w:ascii="Times New Roman" w:hAnsi="Times New Roman"/>
                <w:sz w:val="24"/>
                <w:szCs w:val="24"/>
              </w:rPr>
              <w:t>ș</w:t>
            </w:r>
            <w:r w:rsidRPr="00125D8B">
              <w:rPr>
                <w:rFonts w:ascii="Times New Roman" w:hAnsi="Times New Roman"/>
                <w:sz w:val="24"/>
                <w:szCs w:val="24"/>
              </w:rPr>
              <w:t>i le analizează</w:t>
            </w:r>
            <w:r w:rsidR="00D455BF" w:rsidRPr="00125D8B">
              <w:rPr>
                <w:rFonts w:ascii="Times New Roman" w:hAnsi="Times New Roman"/>
                <w:sz w:val="24"/>
                <w:szCs w:val="24"/>
              </w:rPr>
              <w:t xml:space="preserve">. </w:t>
            </w:r>
          </w:p>
          <w:p w14:paraId="77E73C63" w14:textId="77777777" w:rsidR="00287260" w:rsidRPr="00125D8B" w:rsidRDefault="00CD05ED" w:rsidP="00D455BF">
            <w:pPr>
              <w:numPr>
                <w:ilvl w:val="0"/>
                <w:numId w:val="8"/>
              </w:numPr>
              <w:spacing w:after="0" w:line="240" w:lineRule="auto"/>
              <w:jc w:val="both"/>
              <w:rPr>
                <w:rFonts w:ascii="Times New Roman" w:hAnsi="Times New Roman"/>
                <w:sz w:val="24"/>
                <w:szCs w:val="24"/>
              </w:rPr>
            </w:pPr>
            <w:r w:rsidRPr="00125D8B">
              <w:rPr>
                <w:rFonts w:ascii="Times New Roman" w:hAnsi="Times New Roman"/>
                <w:sz w:val="24"/>
                <w:szCs w:val="24"/>
              </w:rPr>
              <w:t>Respectă principiile de etică academică, citând corect sursele bibliografice utilizate</w:t>
            </w:r>
            <w:r w:rsidR="00E20BD3" w:rsidRPr="00125D8B">
              <w:rPr>
                <w:rFonts w:ascii="Times New Roman" w:hAnsi="Times New Roman"/>
                <w:sz w:val="24"/>
                <w:szCs w:val="24"/>
              </w:rPr>
              <w:t>.</w:t>
            </w:r>
            <w:r w:rsidR="00287260" w:rsidRPr="00125D8B">
              <w:rPr>
                <w:rFonts w:ascii="Times New Roman" w:hAnsi="Times New Roman"/>
                <w:sz w:val="24"/>
                <w:szCs w:val="24"/>
              </w:rPr>
              <w:t xml:space="preserve"> </w:t>
            </w:r>
          </w:p>
          <w:p w14:paraId="3C574C64" w14:textId="28502D66" w:rsidR="00E91F96" w:rsidRPr="00125D8B" w:rsidRDefault="00E91F96" w:rsidP="000B3BD0">
            <w:pPr>
              <w:numPr>
                <w:ilvl w:val="0"/>
                <w:numId w:val="8"/>
              </w:numPr>
              <w:spacing w:after="0" w:line="240" w:lineRule="auto"/>
              <w:jc w:val="both"/>
              <w:rPr>
                <w:rFonts w:ascii="Times New Roman" w:hAnsi="Times New Roman"/>
                <w:sz w:val="24"/>
                <w:szCs w:val="24"/>
              </w:rPr>
            </w:pPr>
            <w:r w:rsidRPr="00125D8B">
              <w:rPr>
                <w:rFonts w:ascii="Times New Roman" w:hAnsi="Times New Roman"/>
                <w:sz w:val="24"/>
                <w:szCs w:val="24"/>
              </w:rPr>
              <w:t>Demonstrează receptivitate pentru contexte noi de învățare</w:t>
            </w:r>
            <w:r w:rsidR="00E20BD3" w:rsidRPr="00125D8B">
              <w:rPr>
                <w:rFonts w:ascii="Times New Roman" w:hAnsi="Times New Roman"/>
                <w:sz w:val="24"/>
                <w:szCs w:val="24"/>
              </w:rPr>
              <w:t>.</w:t>
            </w:r>
            <w:r w:rsidR="00287260" w:rsidRPr="00125D8B">
              <w:rPr>
                <w:rFonts w:ascii="Times New Roman" w:hAnsi="Times New Roman"/>
                <w:sz w:val="24"/>
                <w:szCs w:val="24"/>
              </w:rPr>
              <w:t xml:space="preserve"> </w:t>
            </w:r>
          </w:p>
          <w:p w14:paraId="03434323" w14:textId="26EA71C8" w:rsidR="00E91F96" w:rsidRPr="00125D8B" w:rsidRDefault="00E91F96" w:rsidP="000B3BD0">
            <w:pPr>
              <w:numPr>
                <w:ilvl w:val="0"/>
                <w:numId w:val="8"/>
              </w:numPr>
              <w:spacing w:after="0" w:line="240" w:lineRule="auto"/>
              <w:jc w:val="both"/>
              <w:rPr>
                <w:rFonts w:ascii="Times New Roman" w:hAnsi="Times New Roman"/>
                <w:color w:val="92D050"/>
                <w:sz w:val="24"/>
                <w:szCs w:val="24"/>
              </w:rPr>
            </w:pPr>
            <w:r w:rsidRPr="00125D8B">
              <w:rPr>
                <w:rFonts w:ascii="Times New Roman" w:hAnsi="Times New Roman"/>
                <w:sz w:val="24"/>
                <w:szCs w:val="24"/>
              </w:rPr>
              <w:t>Manifestă colaborare cu ceilalți colegi și cadre didactice în desfășurarea activităților didactice</w:t>
            </w:r>
            <w:r w:rsidR="00287260" w:rsidRPr="00125D8B">
              <w:rPr>
                <w:rFonts w:ascii="Times New Roman" w:hAnsi="Times New Roman"/>
                <w:sz w:val="24"/>
                <w:szCs w:val="24"/>
              </w:rPr>
              <w:t xml:space="preserve">. </w:t>
            </w:r>
          </w:p>
          <w:p w14:paraId="47D99CCF" w14:textId="0B1BC353" w:rsidR="00E91F96" w:rsidRPr="00125D8B" w:rsidRDefault="00E91F96" w:rsidP="000B3BD0">
            <w:pPr>
              <w:numPr>
                <w:ilvl w:val="0"/>
                <w:numId w:val="8"/>
              </w:numPr>
              <w:spacing w:after="0" w:line="240" w:lineRule="auto"/>
              <w:jc w:val="both"/>
              <w:rPr>
                <w:rFonts w:ascii="Times New Roman" w:hAnsi="Times New Roman"/>
                <w:sz w:val="24"/>
                <w:szCs w:val="24"/>
              </w:rPr>
            </w:pPr>
            <w:r w:rsidRPr="00125D8B">
              <w:rPr>
                <w:rFonts w:ascii="Times New Roman" w:hAnsi="Times New Roman"/>
                <w:sz w:val="24"/>
                <w:szCs w:val="24"/>
              </w:rPr>
              <w:t>Demonstrează autonomie în organizarea situației/contextului de învățare sau a situației problemă de rezolvat</w:t>
            </w:r>
            <w:r w:rsidR="003B7974" w:rsidRPr="00125D8B">
              <w:rPr>
                <w:rFonts w:ascii="Times New Roman" w:hAnsi="Times New Roman"/>
                <w:sz w:val="24"/>
                <w:szCs w:val="24"/>
              </w:rPr>
              <w:t>.</w:t>
            </w:r>
            <w:r w:rsidR="003B7974" w:rsidRPr="00125D8B">
              <w:t xml:space="preserve"> </w:t>
            </w:r>
          </w:p>
          <w:p w14:paraId="1C04090D" w14:textId="43210D6F" w:rsidR="009A64D0" w:rsidRPr="00125D8B" w:rsidRDefault="009A64D0" w:rsidP="000B3BD0">
            <w:pPr>
              <w:numPr>
                <w:ilvl w:val="0"/>
                <w:numId w:val="8"/>
              </w:numPr>
              <w:spacing w:after="0" w:line="240" w:lineRule="auto"/>
              <w:jc w:val="both"/>
              <w:rPr>
                <w:rFonts w:ascii="Times New Roman" w:hAnsi="Times New Roman"/>
                <w:color w:val="92D050"/>
                <w:sz w:val="24"/>
                <w:szCs w:val="24"/>
              </w:rPr>
            </w:pPr>
            <w:r w:rsidRPr="00125D8B">
              <w:rPr>
                <w:rFonts w:ascii="Times New Roman" w:hAnsi="Times New Roman"/>
                <w:sz w:val="24"/>
                <w:szCs w:val="24"/>
              </w:rPr>
              <w:t>Manifestă responsabilitate socială prin implicarea activă în viața socială studențească/implicare în evenimentele din comunitatea academică</w:t>
            </w:r>
            <w:r w:rsidR="003B7974" w:rsidRPr="00125D8B">
              <w:rPr>
                <w:rFonts w:ascii="Times New Roman" w:hAnsi="Times New Roman"/>
                <w:sz w:val="24"/>
                <w:szCs w:val="24"/>
              </w:rPr>
              <w:t xml:space="preserve">. </w:t>
            </w:r>
          </w:p>
          <w:p w14:paraId="59AAAD8B" w14:textId="660D43B3" w:rsidR="009A64D0" w:rsidRPr="00125D8B" w:rsidRDefault="009A64D0" w:rsidP="000B3BD0">
            <w:pPr>
              <w:numPr>
                <w:ilvl w:val="0"/>
                <w:numId w:val="8"/>
              </w:numPr>
              <w:spacing w:after="0" w:line="240" w:lineRule="auto"/>
              <w:jc w:val="both"/>
              <w:rPr>
                <w:rFonts w:ascii="Times New Roman" w:hAnsi="Times New Roman"/>
                <w:sz w:val="24"/>
                <w:szCs w:val="24"/>
              </w:rPr>
            </w:pPr>
            <w:r w:rsidRPr="00125D8B">
              <w:rPr>
                <w:rFonts w:ascii="Times New Roman" w:hAnsi="Times New Roman"/>
                <w:sz w:val="24"/>
                <w:szCs w:val="24"/>
              </w:rPr>
              <w:t>Promovează/contribuie prin soluții noi, aferente domeniului de specialitate pentru a îmbunătăți calitatea vieții sociale</w:t>
            </w:r>
          </w:p>
          <w:p w14:paraId="6FEB1282" w14:textId="25EB04D8" w:rsidR="00294A50" w:rsidRPr="00125D8B" w:rsidRDefault="00294A50" w:rsidP="000B3BD0">
            <w:pPr>
              <w:numPr>
                <w:ilvl w:val="0"/>
                <w:numId w:val="8"/>
              </w:numPr>
              <w:spacing w:after="0" w:line="240" w:lineRule="auto"/>
              <w:jc w:val="both"/>
              <w:rPr>
                <w:rFonts w:ascii="Times New Roman" w:hAnsi="Times New Roman"/>
                <w:sz w:val="24"/>
                <w:szCs w:val="24"/>
              </w:rPr>
            </w:pPr>
            <w:r w:rsidRPr="00125D8B">
              <w:rPr>
                <w:rFonts w:ascii="Times New Roman" w:hAnsi="Times New Roman"/>
                <w:sz w:val="24"/>
                <w:szCs w:val="24"/>
              </w:rPr>
              <w:t xml:space="preserve">Conștientizează valoarea contribuției sale în domeniul ingineriei la identificarea de soluții </w:t>
            </w:r>
            <w:r w:rsidR="000E4FBF" w:rsidRPr="00125D8B">
              <w:rPr>
                <w:rFonts w:ascii="Times New Roman" w:hAnsi="Times New Roman"/>
                <w:sz w:val="24"/>
                <w:szCs w:val="24"/>
              </w:rPr>
              <w:t xml:space="preserve">viabile/sustenabile </w:t>
            </w:r>
            <w:r w:rsidRPr="00125D8B">
              <w:rPr>
                <w:rFonts w:ascii="Times New Roman" w:hAnsi="Times New Roman"/>
                <w:sz w:val="24"/>
                <w:szCs w:val="24"/>
              </w:rPr>
              <w:t>care să rezolve probleme din viața socială și economică (responsabilitate socială)</w:t>
            </w:r>
            <w:r w:rsidR="00E20BD3" w:rsidRPr="00125D8B">
              <w:rPr>
                <w:rFonts w:ascii="Times New Roman" w:hAnsi="Times New Roman"/>
                <w:sz w:val="24"/>
                <w:szCs w:val="24"/>
              </w:rPr>
              <w:t>.</w:t>
            </w:r>
            <w:r w:rsidR="006577CD" w:rsidRPr="00125D8B">
              <w:rPr>
                <w:rFonts w:ascii="Times New Roman" w:hAnsi="Times New Roman"/>
                <w:sz w:val="24"/>
                <w:szCs w:val="24"/>
              </w:rPr>
              <w:t xml:space="preserve"> </w:t>
            </w:r>
          </w:p>
          <w:p w14:paraId="59A2C645" w14:textId="44258BA4" w:rsidR="00D87395" w:rsidRPr="00125D8B" w:rsidRDefault="00D87395" w:rsidP="000B3BD0">
            <w:pPr>
              <w:numPr>
                <w:ilvl w:val="0"/>
                <w:numId w:val="8"/>
              </w:numPr>
              <w:spacing w:after="0" w:line="240" w:lineRule="auto"/>
              <w:jc w:val="both"/>
              <w:rPr>
                <w:rFonts w:ascii="Times New Roman" w:hAnsi="Times New Roman"/>
                <w:color w:val="92D050"/>
                <w:sz w:val="24"/>
                <w:szCs w:val="24"/>
              </w:rPr>
            </w:pPr>
            <w:r w:rsidRPr="00125D8B">
              <w:rPr>
                <w:rFonts w:ascii="Times New Roman" w:hAnsi="Times New Roman"/>
                <w:sz w:val="24"/>
                <w:szCs w:val="24"/>
              </w:rPr>
              <w:t>Aplică principii de etică/deontologie profesională în analiza impactului tehnologic al soluțiilor propuse în domeniul de specialitate asupra mediului înconjurător</w:t>
            </w:r>
            <w:r w:rsidR="00E20BD3" w:rsidRPr="00125D8B">
              <w:rPr>
                <w:rFonts w:ascii="Times New Roman" w:hAnsi="Times New Roman"/>
                <w:sz w:val="24"/>
                <w:szCs w:val="24"/>
              </w:rPr>
              <w:t>.</w:t>
            </w:r>
            <w:r w:rsidR="006577CD" w:rsidRPr="00125D8B">
              <w:rPr>
                <w:rFonts w:ascii="Times New Roman" w:hAnsi="Times New Roman"/>
                <w:sz w:val="24"/>
                <w:szCs w:val="24"/>
              </w:rPr>
              <w:t xml:space="preserve"> </w:t>
            </w:r>
          </w:p>
          <w:p w14:paraId="2A85FC5D" w14:textId="6F6ADCC1" w:rsidR="009A64D0" w:rsidRPr="00125D8B" w:rsidRDefault="007927E2" w:rsidP="000B3BD0">
            <w:pPr>
              <w:pStyle w:val="ListParagraph"/>
              <w:widowControl w:val="0"/>
              <w:numPr>
                <w:ilvl w:val="0"/>
                <w:numId w:val="8"/>
              </w:numPr>
              <w:autoSpaceDE w:val="0"/>
              <w:autoSpaceDN w:val="0"/>
              <w:adjustRightInd w:val="0"/>
              <w:snapToGrid w:val="0"/>
              <w:spacing w:after="0" w:line="240" w:lineRule="auto"/>
              <w:rPr>
                <w:rFonts w:ascii="Times New Roman" w:hAnsi="Times New Roman"/>
                <w:color w:val="000000" w:themeColor="text1"/>
                <w:sz w:val="24"/>
                <w:szCs w:val="24"/>
              </w:rPr>
            </w:pPr>
            <w:r w:rsidRPr="00125D8B">
              <w:rPr>
                <w:rFonts w:ascii="Times New Roman" w:hAnsi="Times New Roman"/>
                <w:color w:val="000000" w:themeColor="text1"/>
                <w:sz w:val="24"/>
                <w:szCs w:val="24"/>
              </w:rPr>
              <w:t>Analizează și interpretează</w:t>
            </w:r>
            <w:r w:rsidR="003B55E2" w:rsidRPr="00125D8B">
              <w:rPr>
                <w:rFonts w:ascii="Times New Roman" w:hAnsi="Times New Roman"/>
                <w:color w:val="000000" w:themeColor="text1"/>
                <w:sz w:val="24"/>
                <w:szCs w:val="24"/>
              </w:rPr>
              <w:t xml:space="preserve"> oportunități de afaceri</w:t>
            </w:r>
            <w:r w:rsidR="00E91F96" w:rsidRPr="00125D8B">
              <w:rPr>
                <w:rFonts w:ascii="Times New Roman" w:hAnsi="Times New Roman"/>
                <w:color w:val="000000" w:themeColor="text1"/>
                <w:sz w:val="24"/>
                <w:szCs w:val="24"/>
              </w:rPr>
              <w:t>/de dezvoltare antreprenorială în domeniul de specialitate</w:t>
            </w:r>
            <w:r w:rsidR="00E20BD3" w:rsidRPr="00125D8B">
              <w:rPr>
                <w:rFonts w:ascii="Times New Roman" w:hAnsi="Times New Roman"/>
                <w:color w:val="000000" w:themeColor="text1"/>
                <w:sz w:val="24"/>
                <w:szCs w:val="24"/>
              </w:rPr>
              <w:t>.</w:t>
            </w:r>
            <w:r w:rsidR="006577CD" w:rsidRPr="00125D8B">
              <w:rPr>
                <w:rFonts w:ascii="Times New Roman" w:hAnsi="Times New Roman"/>
                <w:color w:val="000000" w:themeColor="text1"/>
                <w:sz w:val="24"/>
                <w:szCs w:val="24"/>
              </w:rPr>
              <w:t xml:space="preserve"> </w:t>
            </w:r>
          </w:p>
          <w:p w14:paraId="4E90C458" w14:textId="11B66A94" w:rsidR="00EF4811" w:rsidRPr="00125D8B" w:rsidRDefault="00B97DD5" w:rsidP="00125D8B">
            <w:pPr>
              <w:pStyle w:val="ListParagraph"/>
              <w:widowControl w:val="0"/>
              <w:numPr>
                <w:ilvl w:val="0"/>
                <w:numId w:val="8"/>
              </w:numPr>
              <w:autoSpaceDE w:val="0"/>
              <w:autoSpaceDN w:val="0"/>
              <w:adjustRightInd w:val="0"/>
              <w:snapToGrid w:val="0"/>
              <w:spacing w:after="0" w:line="240" w:lineRule="auto"/>
              <w:rPr>
                <w:rFonts w:ascii="Times New Roman" w:hAnsi="Times New Roman"/>
                <w:color w:val="000000" w:themeColor="text1"/>
                <w:sz w:val="24"/>
                <w:szCs w:val="24"/>
              </w:rPr>
            </w:pPr>
            <w:r w:rsidRPr="00125D8B">
              <w:rPr>
                <w:rFonts w:ascii="Times New Roman" w:eastAsia="Calibri" w:hAnsi="Times New Roman"/>
                <w:color w:val="000000" w:themeColor="text1"/>
                <w:sz w:val="24"/>
                <w:szCs w:val="24"/>
              </w:rPr>
              <w:t>Demon</w:t>
            </w:r>
            <w:r w:rsidR="00E20BD3" w:rsidRPr="00125D8B">
              <w:rPr>
                <w:rFonts w:ascii="Times New Roman" w:eastAsia="Calibri" w:hAnsi="Times New Roman"/>
                <w:color w:val="000000" w:themeColor="text1"/>
                <w:sz w:val="24"/>
                <w:szCs w:val="24"/>
              </w:rPr>
              <w:t>s</w:t>
            </w:r>
            <w:r w:rsidRPr="00125D8B">
              <w:rPr>
                <w:rFonts w:ascii="Times New Roman" w:eastAsia="Calibri" w:hAnsi="Times New Roman"/>
                <w:color w:val="000000" w:themeColor="text1"/>
                <w:sz w:val="24"/>
                <w:szCs w:val="24"/>
              </w:rPr>
              <w:t>trează</w:t>
            </w:r>
            <w:r w:rsidR="003B55E2" w:rsidRPr="00125D8B">
              <w:rPr>
                <w:rFonts w:ascii="Times New Roman" w:eastAsia="Calibri" w:hAnsi="Times New Roman"/>
                <w:color w:val="000000" w:themeColor="text1"/>
                <w:sz w:val="24"/>
                <w:szCs w:val="24"/>
              </w:rPr>
              <w:t xml:space="preserve"> </w:t>
            </w:r>
            <w:r w:rsidR="003B55E2" w:rsidRPr="00125D8B">
              <w:rPr>
                <w:rFonts w:ascii="Times New Roman" w:hAnsi="Times New Roman"/>
                <w:color w:val="000000" w:themeColor="text1"/>
                <w:sz w:val="24"/>
                <w:szCs w:val="24"/>
              </w:rPr>
              <w:t>abilităț</w:t>
            </w:r>
            <w:r w:rsidR="003B55E2" w:rsidRPr="00125D8B">
              <w:rPr>
                <w:rFonts w:ascii="Times New Roman" w:eastAsia="Calibri" w:hAnsi="Times New Roman"/>
                <w:color w:val="000000" w:themeColor="text1"/>
                <w:sz w:val="24"/>
                <w:szCs w:val="24"/>
              </w:rPr>
              <w:t xml:space="preserve">i de management al </w:t>
            </w:r>
            <w:r w:rsidR="009A64D0" w:rsidRPr="00125D8B">
              <w:rPr>
                <w:rFonts w:ascii="Times New Roman" w:eastAsia="Calibri" w:hAnsi="Times New Roman"/>
                <w:color w:val="000000" w:themeColor="text1"/>
                <w:sz w:val="24"/>
                <w:szCs w:val="24"/>
              </w:rPr>
              <w:t>situațiilor din viața reală (</w:t>
            </w:r>
            <w:r w:rsidR="00294A50" w:rsidRPr="00125D8B">
              <w:rPr>
                <w:rFonts w:ascii="Times New Roman" w:eastAsia="Calibri" w:hAnsi="Times New Roman"/>
                <w:color w:val="000000" w:themeColor="text1"/>
                <w:sz w:val="24"/>
                <w:szCs w:val="24"/>
              </w:rPr>
              <w:t xml:space="preserve">gestionarea timpului </w:t>
            </w:r>
            <w:r w:rsidR="009A64D0" w:rsidRPr="00125D8B">
              <w:rPr>
                <w:rFonts w:ascii="Times New Roman" w:eastAsia="Calibri" w:hAnsi="Times New Roman"/>
                <w:color w:val="000000" w:themeColor="text1"/>
                <w:sz w:val="24"/>
                <w:szCs w:val="24"/>
              </w:rPr>
              <w:t>colaborare vs. conflict)</w:t>
            </w:r>
            <w:r w:rsidR="003B55E2" w:rsidRPr="00125D8B">
              <w:rPr>
                <w:rFonts w:ascii="Times New Roman" w:eastAsia="Calibri" w:hAnsi="Times New Roman"/>
                <w:color w:val="000000" w:themeColor="text1"/>
                <w:sz w:val="24"/>
                <w:szCs w:val="24"/>
              </w:rPr>
              <w:t>.</w:t>
            </w:r>
            <w:r w:rsidR="006577CD" w:rsidRPr="00125D8B">
              <w:rPr>
                <w:rFonts w:ascii="Times New Roman" w:eastAsia="Calibri" w:hAnsi="Times New Roman"/>
                <w:color w:val="000000" w:themeColor="text1"/>
                <w:sz w:val="24"/>
                <w:szCs w:val="24"/>
              </w:rPr>
              <w:t xml:space="preserve"> </w:t>
            </w:r>
          </w:p>
        </w:tc>
      </w:tr>
    </w:tbl>
    <w:p w14:paraId="7BC0EE44" w14:textId="009AAE86" w:rsidR="00801DB0" w:rsidRDefault="00801DB0" w:rsidP="000B3BD0">
      <w:pPr>
        <w:spacing w:line="240" w:lineRule="auto"/>
        <w:rPr>
          <w:rFonts w:ascii="Times New Roman" w:hAnsi="Times New Roman"/>
          <w:sz w:val="24"/>
          <w:szCs w:val="24"/>
        </w:rPr>
      </w:pPr>
    </w:p>
    <w:p w14:paraId="492605DF" w14:textId="77777777" w:rsidR="001B1D5F" w:rsidRDefault="001B1D5F" w:rsidP="000B3BD0">
      <w:pPr>
        <w:spacing w:line="240" w:lineRule="auto"/>
        <w:rPr>
          <w:rFonts w:ascii="Times New Roman" w:hAnsi="Times New Roman"/>
          <w:sz w:val="24"/>
          <w:szCs w:val="24"/>
        </w:rPr>
      </w:pPr>
    </w:p>
    <w:p w14:paraId="1DD06CEE" w14:textId="396961FC" w:rsidR="00962A3E" w:rsidRDefault="000B3BD0" w:rsidP="004D7947">
      <w:pPr>
        <w:spacing w:line="240" w:lineRule="auto"/>
        <w:rPr>
          <w:rFonts w:ascii="Times New Roman" w:hAnsi="Times New Roman"/>
          <w:sz w:val="24"/>
          <w:szCs w:val="24"/>
        </w:rPr>
      </w:pPr>
      <w:r>
        <w:rPr>
          <w:rFonts w:ascii="Times New Roman" w:hAnsi="Times New Roman"/>
          <w:b/>
          <w:bCs/>
          <w:sz w:val="24"/>
          <w:szCs w:val="24"/>
        </w:rPr>
        <w:t>8</w:t>
      </w:r>
      <w:r w:rsidR="002A2A27" w:rsidRPr="00924485">
        <w:rPr>
          <w:rFonts w:ascii="Times New Roman" w:hAnsi="Times New Roman"/>
          <w:b/>
          <w:bCs/>
          <w:sz w:val="24"/>
          <w:szCs w:val="24"/>
        </w:rPr>
        <w:t>. Metode de predare</w:t>
      </w:r>
      <w:r w:rsidR="00101A4C">
        <w:rPr>
          <w:rFonts w:ascii="Times New Roman" w:hAnsi="Times New Roman"/>
          <w:b/>
          <w:bCs/>
          <w:sz w:val="24"/>
          <w:szCs w:val="24"/>
        </w:rPr>
        <w:t xml:space="preserve"> </w:t>
      </w:r>
      <w:r w:rsidR="004D7947">
        <w:rPr>
          <w:rFonts w:ascii="Times New Roman" w:hAnsi="Times New Roman"/>
          <w:bCs/>
          <w:i/>
          <w:color w:val="7F7F7F" w:themeColor="text1" w:themeTint="80"/>
          <w:sz w:val="24"/>
          <w:szCs w:val="24"/>
        </w:rPr>
        <w:t xml:space="preserve"> </w:t>
      </w:r>
    </w:p>
    <w:p w14:paraId="5D4B93CC" w14:textId="2FF8441A" w:rsidR="004D7947" w:rsidRPr="004D7947" w:rsidRDefault="004D7947" w:rsidP="004D7947">
      <w:pPr>
        <w:spacing w:after="0" w:line="240" w:lineRule="auto"/>
        <w:ind w:firstLine="708"/>
        <w:jc w:val="both"/>
        <w:rPr>
          <w:rFonts w:ascii="Times New Roman" w:hAnsi="Times New Roman"/>
          <w:sz w:val="24"/>
          <w:szCs w:val="24"/>
        </w:rPr>
      </w:pPr>
      <w:r w:rsidRPr="004D7947">
        <w:rPr>
          <w:rFonts w:ascii="Times New Roman" w:hAnsi="Times New Roman"/>
          <w:sz w:val="24"/>
          <w:szCs w:val="24"/>
        </w:rPr>
        <w:t xml:space="preserve">Pornindu-se de analiza caracteristicilor de învățare ale studenților și de la nevoile lor specifice, procesul de predare va explora metode de predare atât expozitive (prelegerea, expunerea), cât și conversative-interactive, bazate pe modele de învățare prin descoperire facilitate de explorarea directa și indirectă a realității </w:t>
      </w:r>
      <w:r w:rsidRPr="004D7947">
        <w:rPr>
          <w:rFonts w:ascii="Times New Roman" w:hAnsi="Times New Roman"/>
          <w:sz w:val="24"/>
          <w:szCs w:val="24"/>
        </w:rPr>
        <w:lastRenderedPageBreak/>
        <w:t xml:space="preserve">(experimentul, demonstrația, modelarea), dar și pe metode bazate pe acțiune, precum exercițiul, activitățile practice și rezolvarea de probleme. </w:t>
      </w:r>
    </w:p>
    <w:p w14:paraId="3771EED3" w14:textId="62597169" w:rsidR="004D7947" w:rsidRPr="004D7947" w:rsidRDefault="004D7947" w:rsidP="004D7947">
      <w:pPr>
        <w:spacing w:after="0" w:line="240" w:lineRule="auto"/>
        <w:ind w:firstLine="708"/>
        <w:jc w:val="both"/>
        <w:rPr>
          <w:rFonts w:ascii="Times New Roman" w:hAnsi="Times New Roman"/>
          <w:sz w:val="24"/>
          <w:szCs w:val="24"/>
        </w:rPr>
      </w:pPr>
      <w:r w:rsidRPr="004D7947">
        <w:rPr>
          <w:rFonts w:ascii="Times New Roman" w:hAnsi="Times New Roman"/>
          <w:sz w:val="24"/>
          <w:szCs w:val="24"/>
        </w:rPr>
        <w:t xml:space="preserve">În activitatea de predare vor fi utilizate prelegeri, în baza unor prezentări Power Point care vor fi puse la dispoziția studenților. Fiecare curs va debuta cu recapitularea capitolelor deja parcurse, cu accent asupra noțiunilor parcurse la ultimul curs. </w:t>
      </w:r>
    </w:p>
    <w:p w14:paraId="28E3D5D7" w14:textId="1C60AC6D" w:rsidR="004D7947" w:rsidRPr="004D7947" w:rsidRDefault="004D7947" w:rsidP="004D7947">
      <w:pPr>
        <w:spacing w:after="0" w:line="240" w:lineRule="auto"/>
        <w:ind w:firstLine="708"/>
        <w:jc w:val="both"/>
        <w:rPr>
          <w:rFonts w:ascii="Times New Roman" w:hAnsi="Times New Roman"/>
          <w:sz w:val="24"/>
          <w:szCs w:val="24"/>
        </w:rPr>
      </w:pPr>
      <w:r w:rsidRPr="004D7947">
        <w:rPr>
          <w:rFonts w:ascii="Times New Roman" w:hAnsi="Times New Roman"/>
          <w:sz w:val="24"/>
          <w:szCs w:val="24"/>
        </w:rPr>
        <w:t xml:space="preserve">Prezentările utilizează imagini și scheme, astfel încât informațiile prezentate să fie ușor de înțeles și asimilat. </w:t>
      </w:r>
    </w:p>
    <w:p w14:paraId="478F73FE" w14:textId="16E6B0CB" w:rsidR="004D7947" w:rsidRPr="004D7947" w:rsidRDefault="004D7947" w:rsidP="004D7947">
      <w:pPr>
        <w:spacing w:after="0" w:line="240" w:lineRule="auto"/>
        <w:ind w:firstLine="708"/>
        <w:jc w:val="both"/>
        <w:rPr>
          <w:rFonts w:ascii="Times New Roman" w:hAnsi="Times New Roman"/>
          <w:sz w:val="24"/>
          <w:szCs w:val="24"/>
        </w:rPr>
      </w:pPr>
      <w:r w:rsidRPr="004D7947">
        <w:rPr>
          <w:rFonts w:ascii="Times New Roman" w:hAnsi="Times New Roman"/>
          <w:sz w:val="24"/>
          <w:szCs w:val="24"/>
        </w:rPr>
        <w:t xml:space="preserve"> Se va avea în vedere exersarea abilităților de ascultare activă şi de comunicare asertivă, precum şi a mecanismelor de construcție a feedback-ului, ca modalități de reglare comportamentală în situații diverse și de adaptare a demersului pedagogic la nevoile de învățare ale studenților</w:t>
      </w:r>
      <w:r>
        <w:rPr>
          <w:rFonts w:ascii="Times New Roman" w:hAnsi="Times New Roman"/>
          <w:sz w:val="24"/>
          <w:szCs w:val="24"/>
        </w:rPr>
        <w:t>.</w:t>
      </w:r>
    </w:p>
    <w:p w14:paraId="6561BDC6" w14:textId="2B191106" w:rsidR="004D7947" w:rsidRPr="004D7947" w:rsidRDefault="004D7947" w:rsidP="004D7947">
      <w:pPr>
        <w:spacing w:after="0" w:line="240" w:lineRule="auto"/>
        <w:ind w:firstLine="708"/>
        <w:jc w:val="both"/>
        <w:rPr>
          <w:rFonts w:ascii="Times New Roman" w:hAnsi="Times New Roman"/>
          <w:sz w:val="24"/>
          <w:szCs w:val="24"/>
        </w:rPr>
      </w:pPr>
      <w:r w:rsidRPr="004D7947">
        <w:rPr>
          <w:rFonts w:ascii="Times New Roman" w:hAnsi="Times New Roman"/>
          <w:sz w:val="24"/>
          <w:szCs w:val="24"/>
        </w:rPr>
        <w:t xml:space="preserve">Se va exersa abilitatea de lucru în echipă pentru rezolvarea diferitelor  sarcini de învățare. </w:t>
      </w:r>
    </w:p>
    <w:p w14:paraId="71BA4159" w14:textId="77777777" w:rsidR="004D7947" w:rsidRPr="004D7947" w:rsidRDefault="004D7947" w:rsidP="004D7947">
      <w:pPr>
        <w:spacing w:after="0" w:line="240" w:lineRule="auto"/>
        <w:ind w:firstLine="708"/>
        <w:jc w:val="both"/>
        <w:rPr>
          <w:rFonts w:ascii="Times New Roman" w:hAnsi="Times New Roman"/>
          <w:sz w:val="24"/>
          <w:szCs w:val="24"/>
        </w:rPr>
      </w:pPr>
    </w:p>
    <w:p w14:paraId="1169ED2B" w14:textId="7BDF8300" w:rsidR="004D7947" w:rsidRPr="004D7947" w:rsidRDefault="004D7947" w:rsidP="004D7947">
      <w:pPr>
        <w:spacing w:after="0" w:line="240" w:lineRule="auto"/>
        <w:ind w:firstLine="708"/>
        <w:jc w:val="both"/>
        <w:rPr>
          <w:rFonts w:ascii="Times New Roman" w:hAnsi="Times New Roman"/>
          <w:sz w:val="24"/>
          <w:szCs w:val="24"/>
        </w:rPr>
      </w:pPr>
      <w:r w:rsidRPr="004D7947">
        <w:rPr>
          <w:rFonts w:ascii="Times New Roman" w:hAnsi="Times New Roman"/>
          <w:sz w:val="24"/>
          <w:szCs w:val="24"/>
        </w:rPr>
        <w:t xml:space="preserve">Curs. Prezentarea cursului se va face utilizând videoproiectorul. Cursul va fi predat interactiv. Explicațiile teoretice vor fi dezvoltate prin exemple practice. Studenții vor primi documente electronice. Materialele pentru cursuri vor fi încărcate pe platforma on-line pentru studenți. </w:t>
      </w:r>
    </w:p>
    <w:p w14:paraId="40C2B4D4" w14:textId="7CABFC02" w:rsidR="008E4BB6" w:rsidRPr="004D7947" w:rsidRDefault="004D7947" w:rsidP="004D7947">
      <w:pPr>
        <w:spacing w:after="0" w:line="240" w:lineRule="auto"/>
        <w:ind w:firstLine="708"/>
        <w:jc w:val="both"/>
        <w:rPr>
          <w:rFonts w:ascii="Times New Roman" w:hAnsi="Times New Roman"/>
          <w:sz w:val="24"/>
          <w:szCs w:val="24"/>
        </w:rPr>
      </w:pPr>
      <w:r w:rsidRPr="004D7947">
        <w:rPr>
          <w:rFonts w:ascii="Times New Roman" w:hAnsi="Times New Roman"/>
          <w:sz w:val="24"/>
          <w:szCs w:val="24"/>
        </w:rPr>
        <w:t xml:space="preserve">Laborator. Activitățile de laborator conduc la dezvoltarea capacității de a realiza circuite folosind componente studiate la curs. </w:t>
      </w:r>
      <w:r>
        <w:rPr>
          <w:rFonts w:ascii="Times New Roman" w:hAnsi="Times New Roman"/>
          <w:sz w:val="24"/>
          <w:szCs w:val="24"/>
        </w:rPr>
        <w:t>Studenții</w:t>
      </w:r>
      <w:r w:rsidRPr="004D7947">
        <w:rPr>
          <w:rFonts w:ascii="Times New Roman" w:hAnsi="Times New Roman"/>
          <w:sz w:val="24"/>
          <w:szCs w:val="24"/>
        </w:rPr>
        <w:t xml:space="preserve"> sunt îndrumați pe tot parcursul orelor. La laborator studenții lucreaza cu kit-ul individual și sunt încurajați să facă aplicații personale pentru o mai bună înțelegere.</w:t>
      </w:r>
    </w:p>
    <w:p w14:paraId="4C82E5C9" w14:textId="77777777" w:rsidR="003D0D85" w:rsidRDefault="003D0D85" w:rsidP="003D0D85">
      <w:pPr>
        <w:spacing w:after="0" w:line="240" w:lineRule="auto"/>
        <w:ind w:left="1416" w:hanging="1416"/>
        <w:rPr>
          <w:rFonts w:ascii="Times New Roman" w:hAnsi="Times New Roman"/>
          <w:b/>
          <w:sz w:val="24"/>
          <w:szCs w:val="24"/>
        </w:rPr>
      </w:pPr>
    </w:p>
    <w:p w14:paraId="391117EE" w14:textId="14DD82C3" w:rsidR="00FD0711" w:rsidRDefault="007927E2" w:rsidP="000B3BD0">
      <w:pPr>
        <w:spacing w:after="0" w:line="240" w:lineRule="auto"/>
        <w:rPr>
          <w:rFonts w:ascii="Times New Roman" w:hAnsi="Times New Roman"/>
          <w:b/>
          <w:sz w:val="24"/>
          <w:szCs w:val="24"/>
        </w:rPr>
      </w:pPr>
      <w:r>
        <w:rPr>
          <w:rFonts w:ascii="Times New Roman" w:hAnsi="Times New Roman"/>
          <w:b/>
          <w:sz w:val="24"/>
          <w:szCs w:val="24"/>
        </w:rPr>
        <w:t>9</w:t>
      </w:r>
      <w:r w:rsidR="003D0D85">
        <w:rPr>
          <w:rFonts w:ascii="Times New Roman" w:hAnsi="Times New Roman"/>
          <w:b/>
          <w:sz w:val="24"/>
          <w:szCs w:val="24"/>
        </w:rPr>
        <w:t xml:space="preserve">. </w:t>
      </w:r>
      <w:r w:rsidR="00FD0711">
        <w:rPr>
          <w:rFonts w:ascii="Times New Roman" w:hAnsi="Times New Roman"/>
          <w:b/>
          <w:sz w:val="24"/>
          <w:szCs w:val="24"/>
        </w:rPr>
        <w:t>Con</w:t>
      </w:r>
      <w:r w:rsidR="001B1709">
        <w:rPr>
          <w:rFonts w:ascii="Times New Roman" w:hAnsi="Times New Roman"/>
          <w:b/>
          <w:sz w:val="24"/>
          <w:szCs w:val="24"/>
        </w:rPr>
        <w:t>ț</w:t>
      </w:r>
      <w:r w:rsidR="00FD0711">
        <w:rPr>
          <w:rFonts w:ascii="Times New Roman" w:hAnsi="Times New Roman"/>
          <w:b/>
          <w:sz w:val="24"/>
          <w:szCs w:val="24"/>
        </w:rPr>
        <w:t>inuturi</w:t>
      </w:r>
    </w:p>
    <w:p w14:paraId="757EC3D2" w14:textId="1F91CDAF" w:rsidR="002A2A27" w:rsidRPr="00F67356" w:rsidRDefault="002A2A27" w:rsidP="000B3BD0">
      <w:pPr>
        <w:spacing w:after="0" w:line="240" w:lineRule="auto"/>
        <w:rPr>
          <w:rFonts w:ascii="Arial" w:hAnsi="Arial" w:cs="Arial"/>
          <w:b/>
          <w:i/>
          <w:kern w:val="16"/>
          <w:sz w:val="24"/>
          <w:szCs w:val="24"/>
        </w:rPr>
      </w:pPr>
    </w:p>
    <w:tbl>
      <w:tblPr>
        <w:tblW w:w="105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1"/>
        <w:gridCol w:w="8399"/>
        <w:gridCol w:w="857"/>
      </w:tblGrid>
      <w:tr w:rsidR="00AD6760" w:rsidRPr="00AD6760" w14:paraId="14972563" w14:textId="77777777" w:rsidTr="136E1F19">
        <w:trPr>
          <w:jc w:val="center"/>
        </w:trPr>
        <w:tc>
          <w:tcPr>
            <w:tcW w:w="10527" w:type="dxa"/>
            <w:gridSpan w:val="3"/>
            <w:vAlign w:val="center"/>
          </w:tcPr>
          <w:p w14:paraId="238085BB" w14:textId="731D5BAD" w:rsidR="00AD6760" w:rsidRPr="00AD6760" w:rsidRDefault="00AD6760" w:rsidP="000B3BD0">
            <w:pPr>
              <w:spacing w:after="0" w:line="240" w:lineRule="auto"/>
              <w:rPr>
                <w:rFonts w:ascii="Times New Roman" w:hAnsi="Times New Roman"/>
                <w:b/>
                <w:bCs/>
                <w:sz w:val="24"/>
                <w:szCs w:val="24"/>
              </w:rPr>
            </w:pPr>
            <w:r w:rsidRPr="00AD6760">
              <w:rPr>
                <w:rFonts w:ascii="Times New Roman" w:hAnsi="Times New Roman"/>
                <w:b/>
                <w:bCs/>
                <w:sz w:val="24"/>
                <w:szCs w:val="24"/>
              </w:rPr>
              <w:t>CURS</w:t>
            </w:r>
          </w:p>
        </w:tc>
      </w:tr>
      <w:tr w:rsidR="00AD6760" w:rsidRPr="00AD6760" w14:paraId="68E046A2" w14:textId="77777777" w:rsidTr="136E1F19">
        <w:trPr>
          <w:jc w:val="center"/>
        </w:trPr>
        <w:tc>
          <w:tcPr>
            <w:tcW w:w="1271" w:type="dxa"/>
            <w:vAlign w:val="center"/>
          </w:tcPr>
          <w:p w14:paraId="482092A5" w14:textId="7C8AE06C" w:rsidR="00AD6760" w:rsidRPr="00AD6760" w:rsidRDefault="00AD6760" w:rsidP="000B3BD0">
            <w:pPr>
              <w:spacing w:after="0" w:line="240" w:lineRule="auto"/>
              <w:jc w:val="center"/>
              <w:rPr>
                <w:rFonts w:ascii="Times New Roman" w:hAnsi="Times New Roman"/>
                <w:b/>
                <w:bCs/>
                <w:sz w:val="24"/>
                <w:szCs w:val="24"/>
              </w:rPr>
            </w:pPr>
            <w:r w:rsidRPr="00AD6760">
              <w:rPr>
                <w:rFonts w:ascii="Times New Roman" w:hAnsi="Times New Roman"/>
                <w:b/>
                <w:bCs/>
                <w:sz w:val="24"/>
                <w:szCs w:val="24"/>
              </w:rPr>
              <w:t>Capitolul</w:t>
            </w:r>
          </w:p>
        </w:tc>
        <w:tc>
          <w:tcPr>
            <w:tcW w:w="8399" w:type="dxa"/>
            <w:vAlign w:val="center"/>
          </w:tcPr>
          <w:p w14:paraId="24A6971D" w14:textId="69E290BE" w:rsidR="00AD6760" w:rsidRPr="00AD6760" w:rsidRDefault="00AD6760" w:rsidP="000B3BD0">
            <w:pPr>
              <w:spacing w:after="0" w:line="240" w:lineRule="auto"/>
              <w:jc w:val="center"/>
              <w:rPr>
                <w:rFonts w:ascii="Times New Roman" w:hAnsi="Times New Roman"/>
                <w:b/>
                <w:bCs/>
                <w:sz w:val="24"/>
                <w:szCs w:val="24"/>
              </w:rPr>
            </w:pPr>
            <w:r w:rsidRPr="00AD6760">
              <w:rPr>
                <w:rFonts w:ascii="Times New Roman" w:hAnsi="Times New Roman"/>
                <w:b/>
                <w:bCs/>
                <w:sz w:val="24"/>
                <w:szCs w:val="24"/>
              </w:rPr>
              <w:t>Con</w:t>
            </w:r>
            <w:r w:rsidR="001B1709">
              <w:rPr>
                <w:rFonts w:ascii="Times New Roman" w:hAnsi="Times New Roman"/>
                <w:b/>
                <w:bCs/>
                <w:sz w:val="24"/>
                <w:szCs w:val="24"/>
              </w:rPr>
              <w:t>ț</w:t>
            </w:r>
            <w:r w:rsidRPr="00AD6760">
              <w:rPr>
                <w:rFonts w:ascii="Times New Roman" w:hAnsi="Times New Roman"/>
                <w:b/>
                <w:bCs/>
                <w:sz w:val="24"/>
                <w:szCs w:val="24"/>
              </w:rPr>
              <w:t>inutul</w:t>
            </w:r>
          </w:p>
        </w:tc>
        <w:tc>
          <w:tcPr>
            <w:tcW w:w="857" w:type="dxa"/>
            <w:vAlign w:val="center"/>
          </w:tcPr>
          <w:p w14:paraId="25FFFED7" w14:textId="62B374FF" w:rsidR="00AD6760" w:rsidRPr="00AD6760" w:rsidRDefault="00AD6760" w:rsidP="000B3BD0">
            <w:pPr>
              <w:spacing w:after="0" w:line="240" w:lineRule="auto"/>
              <w:jc w:val="center"/>
              <w:rPr>
                <w:rFonts w:ascii="Times New Roman" w:hAnsi="Times New Roman"/>
                <w:b/>
                <w:bCs/>
                <w:sz w:val="24"/>
                <w:szCs w:val="24"/>
              </w:rPr>
            </w:pPr>
            <w:r w:rsidRPr="00AD6760">
              <w:rPr>
                <w:rFonts w:ascii="Times New Roman" w:hAnsi="Times New Roman"/>
                <w:b/>
                <w:bCs/>
                <w:sz w:val="24"/>
                <w:szCs w:val="24"/>
              </w:rPr>
              <w:t>Nr. ore</w:t>
            </w:r>
          </w:p>
        </w:tc>
      </w:tr>
      <w:tr w:rsidR="002A2A27" w:rsidRPr="00AD6760" w14:paraId="2FAF5653" w14:textId="77777777" w:rsidTr="136E1F19">
        <w:trPr>
          <w:jc w:val="center"/>
        </w:trPr>
        <w:tc>
          <w:tcPr>
            <w:tcW w:w="1271" w:type="dxa"/>
            <w:vAlign w:val="center"/>
          </w:tcPr>
          <w:p w14:paraId="70FBC42F" w14:textId="050B956A" w:rsidR="002A2A27" w:rsidRPr="00AD6760" w:rsidRDefault="00497817" w:rsidP="000B3BD0">
            <w:pPr>
              <w:spacing w:line="240" w:lineRule="auto"/>
              <w:jc w:val="center"/>
              <w:rPr>
                <w:rFonts w:ascii="Times New Roman" w:hAnsi="Times New Roman"/>
                <w:sz w:val="24"/>
                <w:szCs w:val="24"/>
              </w:rPr>
            </w:pPr>
            <w:r>
              <w:rPr>
                <w:rFonts w:ascii="Times New Roman" w:hAnsi="Times New Roman"/>
                <w:sz w:val="24"/>
                <w:szCs w:val="24"/>
              </w:rPr>
              <w:t>I</w:t>
            </w:r>
          </w:p>
        </w:tc>
        <w:tc>
          <w:tcPr>
            <w:tcW w:w="8399" w:type="dxa"/>
          </w:tcPr>
          <w:p w14:paraId="2C299411" w14:textId="77777777" w:rsidR="002E4014" w:rsidRDefault="002E4014" w:rsidP="002E4014">
            <w:pPr>
              <w:spacing w:after="0" w:line="240" w:lineRule="auto"/>
              <w:jc w:val="both"/>
              <w:rPr>
                <w:rFonts w:ascii="Times New Roman" w:hAnsi="Times New Roman"/>
                <w:sz w:val="24"/>
                <w:szCs w:val="24"/>
              </w:rPr>
            </w:pPr>
            <w:r w:rsidRPr="002E4014">
              <w:rPr>
                <w:rFonts w:ascii="Times New Roman" w:hAnsi="Times New Roman"/>
                <w:b/>
                <w:bCs/>
                <w:sz w:val="24"/>
                <w:szCs w:val="24"/>
              </w:rPr>
              <w:t>Fundamente ale electronicii și circuitelor electrice</w:t>
            </w:r>
            <w:r w:rsidRPr="002E4014">
              <w:rPr>
                <w:rFonts w:ascii="Times New Roman" w:hAnsi="Times New Roman"/>
                <w:sz w:val="24"/>
                <w:szCs w:val="24"/>
              </w:rPr>
              <w:t xml:space="preserve"> </w:t>
            </w:r>
          </w:p>
          <w:p w14:paraId="66CFEC51" w14:textId="77777777" w:rsidR="002A2A27" w:rsidRDefault="002E4014" w:rsidP="00D14A9C">
            <w:pPr>
              <w:spacing w:after="0" w:line="240" w:lineRule="auto"/>
              <w:jc w:val="both"/>
              <w:rPr>
                <w:rFonts w:ascii="Times New Roman" w:hAnsi="Times New Roman"/>
                <w:sz w:val="24"/>
                <w:szCs w:val="24"/>
              </w:rPr>
            </w:pPr>
            <w:r w:rsidRPr="002E4014">
              <w:rPr>
                <w:rFonts w:ascii="Times New Roman" w:hAnsi="Times New Roman"/>
                <w:sz w:val="24"/>
                <w:szCs w:val="24"/>
              </w:rPr>
              <w:t>Se introduc conceptele de tensiune, curent și rezistență, se explică legea lui Ohm și se analizează conexiunile în serie și paralel, cu aplicații în circuite simple</w:t>
            </w:r>
          </w:p>
          <w:p w14:paraId="7B571949" w14:textId="77777777" w:rsidR="00026FE8" w:rsidRDefault="00026FE8" w:rsidP="00D14A9C">
            <w:pPr>
              <w:spacing w:after="0" w:line="240" w:lineRule="auto"/>
              <w:jc w:val="both"/>
              <w:rPr>
                <w:rFonts w:ascii="Times New Roman" w:hAnsi="Times New Roman"/>
                <w:b/>
                <w:bCs/>
                <w:sz w:val="24"/>
                <w:szCs w:val="24"/>
              </w:rPr>
            </w:pPr>
            <w:r w:rsidRPr="00026FE8">
              <w:rPr>
                <w:rFonts w:ascii="Times New Roman" w:hAnsi="Times New Roman"/>
                <w:b/>
                <w:bCs/>
                <w:sz w:val="24"/>
                <w:szCs w:val="24"/>
              </w:rPr>
              <w:t>Microcontrolerul Arduino: arhitectură, funcționare</w:t>
            </w:r>
          </w:p>
          <w:p w14:paraId="05A240DB" w14:textId="7924B0A6" w:rsidR="00E804AE" w:rsidRPr="00E804AE" w:rsidRDefault="00E804AE" w:rsidP="00D14A9C">
            <w:pPr>
              <w:spacing w:after="0" w:line="240" w:lineRule="auto"/>
              <w:jc w:val="both"/>
              <w:rPr>
                <w:rFonts w:ascii="Times New Roman" w:hAnsi="Times New Roman"/>
                <w:sz w:val="24"/>
                <w:szCs w:val="24"/>
                <w:highlight w:val="yellow"/>
              </w:rPr>
            </w:pPr>
            <w:r w:rsidRPr="00E804AE">
              <w:rPr>
                <w:rFonts w:ascii="Times New Roman" w:hAnsi="Times New Roman"/>
                <w:sz w:val="24"/>
                <w:szCs w:val="24"/>
              </w:rPr>
              <w:t>Se prezintă structura internă a microcontrolerului Arduino, modul de programare, tipurile de pini</w:t>
            </w:r>
          </w:p>
        </w:tc>
        <w:tc>
          <w:tcPr>
            <w:tcW w:w="857" w:type="dxa"/>
            <w:vAlign w:val="center"/>
          </w:tcPr>
          <w:p w14:paraId="3C9EB5C0" w14:textId="7A439ABA" w:rsidR="002A2A27" w:rsidRPr="008435DF" w:rsidRDefault="00A27A71" w:rsidP="000B3BD0">
            <w:pPr>
              <w:spacing w:line="240" w:lineRule="auto"/>
              <w:jc w:val="center"/>
              <w:rPr>
                <w:rFonts w:ascii="Times New Roman" w:hAnsi="Times New Roman"/>
                <w:sz w:val="24"/>
                <w:szCs w:val="24"/>
                <w:lang w:val="it-IT"/>
              </w:rPr>
            </w:pPr>
            <w:r>
              <w:rPr>
                <w:rFonts w:ascii="Times New Roman" w:hAnsi="Times New Roman"/>
                <w:sz w:val="24"/>
                <w:szCs w:val="24"/>
                <w:lang w:val="it-IT"/>
              </w:rPr>
              <w:t>3</w:t>
            </w:r>
          </w:p>
        </w:tc>
      </w:tr>
      <w:tr w:rsidR="002A2A27" w:rsidRPr="00AD6760" w14:paraId="18ABA96D" w14:textId="77777777" w:rsidTr="136E1F19">
        <w:trPr>
          <w:jc w:val="center"/>
        </w:trPr>
        <w:tc>
          <w:tcPr>
            <w:tcW w:w="1271" w:type="dxa"/>
            <w:vAlign w:val="center"/>
          </w:tcPr>
          <w:p w14:paraId="748F843E" w14:textId="247DB6A0" w:rsidR="002A2A27" w:rsidRPr="00AD6760" w:rsidRDefault="008D1A77" w:rsidP="000B3BD0">
            <w:pPr>
              <w:spacing w:after="0" w:line="240" w:lineRule="auto"/>
              <w:jc w:val="center"/>
              <w:rPr>
                <w:rFonts w:ascii="Times New Roman" w:hAnsi="Times New Roman"/>
                <w:sz w:val="24"/>
                <w:szCs w:val="24"/>
              </w:rPr>
            </w:pPr>
            <w:r>
              <w:rPr>
                <w:rFonts w:ascii="Times New Roman" w:hAnsi="Times New Roman"/>
                <w:sz w:val="24"/>
                <w:szCs w:val="24"/>
              </w:rPr>
              <w:t>II</w:t>
            </w:r>
          </w:p>
        </w:tc>
        <w:tc>
          <w:tcPr>
            <w:tcW w:w="8399" w:type="dxa"/>
          </w:tcPr>
          <w:p w14:paraId="1B4E9F7B" w14:textId="77777777" w:rsidR="002E4014" w:rsidRDefault="002E4014" w:rsidP="000B3BD0">
            <w:pPr>
              <w:spacing w:after="0" w:line="240" w:lineRule="auto"/>
              <w:jc w:val="both"/>
              <w:rPr>
                <w:rFonts w:ascii="Times New Roman" w:hAnsi="Times New Roman"/>
                <w:sz w:val="24"/>
                <w:szCs w:val="24"/>
              </w:rPr>
            </w:pPr>
            <w:r w:rsidRPr="002E4014">
              <w:rPr>
                <w:rFonts w:ascii="Times New Roman" w:hAnsi="Times New Roman"/>
                <w:b/>
                <w:bCs/>
                <w:sz w:val="24"/>
                <w:szCs w:val="24"/>
              </w:rPr>
              <w:t>Componente electronice pasive și active</w:t>
            </w:r>
            <w:r w:rsidRPr="002E4014">
              <w:rPr>
                <w:rFonts w:ascii="Times New Roman" w:hAnsi="Times New Roman"/>
                <w:sz w:val="24"/>
                <w:szCs w:val="24"/>
              </w:rPr>
              <w:t xml:space="preserve">: clasificare, simbolizare și funcționare </w:t>
            </w:r>
          </w:p>
          <w:p w14:paraId="40D13369" w14:textId="65294629" w:rsidR="00026FE8" w:rsidRPr="00026FE8" w:rsidRDefault="002E4014" w:rsidP="000B3BD0">
            <w:pPr>
              <w:spacing w:after="0" w:line="240" w:lineRule="auto"/>
              <w:jc w:val="both"/>
              <w:rPr>
                <w:rFonts w:ascii="Times New Roman" w:hAnsi="Times New Roman"/>
                <w:sz w:val="24"/>
                <w:szCs w:val="24"/>
              </w:rPr>
            </w:pPr>
            <w:r w:rsidRPr="002E4014">
              <w:rPr>
                <w:rFonts w:ascii="Times New Roman" w:hAnsi="Times New Roman"/>
                <w:sz w:val="24"/>
                <w:szCs w:val="24"/>
              </w:rPr>
              <w:t>Se studiază principalele componente electronice, precum rezistoare, condensatori</w:t>
            </w:r>
            <w:r>
              <w:rPr>
                <w:rFonts w:ascii="Times New Roman" w:hAnsi="Times New Roman"/>
                <w:sz w:val="24"/>
                <w:szCs w:val="24"/>
              </w:rPr>
              <w:t xml:space="preserve"> </w:t>
            </w:r>
            <w:r w:rsidRPr="002E4014">
              <w:rPr>
                <w:rFonts w:ascii="Times New Roman" w:hAnsi="Times New Roman"/>
                <w:sz w:val="24"/>
                <w:szCs w:val="24"/>
              </w:rPr>
              <w:t>și LED-uri, cu accent pe rolul lor în circuite și modul de conectare corectă</w:t>
            </w:r>
          </w:p>
        </w:tc>
        <w:tc>
          <w:tcPr>
            <w:tcW w:w="857" w:type="dxa"/>
            <w:vAlign w:val="center"/>
          </w:tcPr>
          <w:p w14:paraId="34AE2AC5" w14:textId="1B0A81B3" w:rsidR="002A2A27" w:rsidRPr="008435DF" w:rsidRDefault="00CE324B" w:rsidP="000B3BD0">
            <w:pPr>
              <w:spacing w:after="0" w:line="240" w:lineRule="auto"/>
              <w:jc w:val="center"/>
              <w:rPr>
                <w:rFonts w:ascii="Times New Roman" w:hAnsi="Times New Roman"/>
                <w:sz w:val="24"/>
                <w:szCs w:val="24"/>
                <w:lang w:val="it-IT"/>
              </w:rPr>
            </w:pPr>
            <w:r>
              <w:rPr>
                <w:rFonts w:ascii="Times New Roman" w:hAnsi="Times New Roman"/>
                <w:sz w:val="24"/>
                <w:szCs w:val="24"/>
                <w:lang w:val="it-IT"/>
              </w:rPr>
              <w:t>3</w:t>
            </w:r>
          </w:p>
        </w:tc>
      </w:tr>
      <w:tr w:rsidR="002A2A27" w:rsidRPr="00AD6760" w14:paraId="389DF12A" w14:textId="77777777" w:rsidTr="136E1F19">
        <w:trPr>
          <w:jc w:val="center"/>
        </w:trPr>
        <w:tc>
          <w:tcPr>
            <w:tcW w:w="1271" w:type="dxa"/>
            <w:vAlign w:val="center"/>
          </w:tcPr>
          <w:p w14:paraId="0C8F769E" w14:textId="64E74B94" w:rsidR="002A2A27" w:rsidRPr="00AD6760" w:rsidRDefault="008D1A77" w:rsidP="000B3BD0">
            <w:pPr>
              <w:spacing w:after="0" w:line="240" w:lineRule="auto"/>
              <w:jc w:val="center"/>
              <w:rPr>
                <w:rFonts w:ascii="Times New Roman" w:hAnsi="Times New Roman"/>
                <w:sz w:val="24"/>
                <w:szCs w:val="24"/>
              </w:rPr>
            </w:pPr>
            <w:r>
              <w:rPr>
                <w:rFonts w:ascii="Times New Roman" w:hAnsi="Times New Roman"/>
                <w:sz w:val="24"/>
                <w:szCs w:val="24"/>
              </w:rPr>
              <w:t>III</w:t>
            </w:r>
          </w:p>
        </w:tc>
        <w:tc>
          <w:tcPr>
            <w:tcW w:w="8399" w:type="dxa"/>
          </w:tcPr>
          <w:p w14:paraId="76C651D4" w14:textId="783D6B40" w:rsidR="002A2A27" w:rsidRPr="008E51C6" w:rsidRDefault="002E4014" w:rsidP="000B3BD0">
            <w:pPr>
              <w:spacing w:after="0" w:line="240" w:lineRule="auto"/>
              <w:jc w:val="both"/>
              <w:rPr>
                <w:rFonts w:ascii="Times New Roman" w:hAnsi="Times New Roman"/>
                <w:sz w:val="24"/>
                <w:szCs w:val="24"/>
                <w:highlight w:val="yellow"/>
              </w:rPr>
            </w:pPr>
            <w:r w:rsidRPr="002E4014">
              <w:rPr>
                <w:rFonts w:ascii="Times New Roman" w:hAnsi="Times New Roman"/>
                <w:b/>
                <w:bCs/>
                <w:sz w:val="24"/>
                <w:szCs w:val="24"/>
              </w:rPr>
              <w:t>LED-uri monocromatice și RGB</w:t>
            </w:r>
            <w:r w:rsidRPr="002E4014">
              <w:rPr>
                <w:rFonts w:ascii="Times New Roman" w:hAnsi="Times New Roman"/>
                <w:sz w:val="24"/>
                <w:szCs w:val="24"/>
              </w:rPr>
              <w:t>: principii de funcționare și aplicații de semnalizare Se analizează caracteristicile LED-urilor, diferențele dintre cele monocromatice și RGB, metodele de control al culorii și intensității, precum și utilizarea lor în semnalizare vizuală</w:t>
            </w:r>
          </w:p>
        </w:tc>
        <w:tc>
          <w:tcPr>
            <w:tcW w:w="857" w:type="dxa"/>
            <w:vAlign w:val="center"/>
          </w:tcPr>
          <w:p w14:paraId="313E2854" w14:textId="59A3D680" w:rsidR="002A2A27" w:rsidRPr="008435DF" w:rsidRDefault="00A27A71" w:rsidP="000B3BD0">
            <w:pPr>
              <w:spacing w:after="0" w:line="240" w:lineRule="auto"/>
              <w:jc w:val="center"/>
              <w:rPr>
                <w:rFonts w:ascii="Times New Roman" w:hAnsi="Times New Roman"/>
                <w:sz w:val="24"/>
                <w:szCs w:val="24"/>
                <w:lang w:val="it-IT"/>
              </w:rPr>
            </w:pPr>
            <w:r>
              <w:rPr>
                <w:rFonts w:ascii="Times New Roman" w:hAnsi="Times New Roman"/>
                <w:sz w:val="24"/>
                <w:szCs w:val="24"/>
                <w:lang w:val="it-IT"/>
              </w:rPr>
              <w:t>3</w:t>
            </w:r>
          </w:p>
        </w:tc>
      </w:tr>
      <w:tr w:rsidR="002A2A27" w:rsidRPr="00AD6760" w14:paraId="2CC7EA92" w14:textId="77777777" w:rsidTr="136E1F19">
        <w:trPr>
          <w:jc w:val="center"/>
        </w:trPr>
        <w:tc>
          <w:tcPr>
            <w:tcW w:w="1271" w:type="dxa"/>
            <w:vAlign w:val="center"/>
          </w:tcPr>
          <w:p w14:paraId="1E399926" w14:textId="3388CF94" w:rsidR="002A2A27" w:rsidRPr="00AD6760" w:rsidRDefault="00F972C4" w:rsidP="000B3BD0">
            <w:pPr>
              <w:spacing w:after="0" w:line="240" w:lineRule="auto"/>
              <w:jc w:val="center"/>
              <w:rPr>
                <w:rFonts w:ascii="Times New Roman" w:hAnsi="Times New Roman"/>
                <w:sz w:val="24"/>
                <w:szCs w:val="24"/>
              </w:rPr>
            </w:pPr>
            <w:r>
              <w:rPr>
                <w:rFonts w:ascii="Times New Roman" w:hAnsi="Times New Roman"/>
                <w:sz w:val="24"/>
                <w:szCs w:val="24"/>
              </w:rPr>
              <w:t>IV</w:t>
            </w:r>
          </w:p>
        </w:tc>
        <w:tc>
          <w:tcPr>
            <w:tcW w:w="8399" w:type="dxa"/>
          </w:tcPr>
          <w:p w14:paraId="451E0064" w14:textId="77777777" w:rsidR="00EC1B1B" w:rsidRDefault="00EC1B1B" w:rsidP="000B3BD0">
            <w:pPr>
              <w:spacing w:after="0" w:line="240" w:lineRule="auto"/>
              <w:jc w:val="both"/>
              <w:rPr>
                <w:rFonts w:ascii="Times New Roman" w:hAnsi="Times New Roman"/>
                <w:sz w:val="24"/>
                <w:szCs w:val="24"/>
              </w:rPr>
            </w:pPr>
            <w:r w:rsidRPr="00EC1B1B">
              <w:rPr>
                <w:rFonts w:ascii="Times New Roman" w:hAnsi="Times New Roman"/>
                <w:b/>
                <w:bCs/>
                <w:sz w:val="24"/>
                <w:szCs w:val="24"/>
              </w:rPr>
              <w:t>Elemente de control analogic și digital: potențiometre și butoane</w:t>
            </w:r>
            <w:r w:rsidRPr="00EC1B1B">
              <w:rPr>
                <w:rFonts w:ascii="Times New Roman" w:hAnsi="Times New Roman"/>
                <w:sz w:val="24"/>
                <w:szCs w:val="24"/>
              </w:rPr>
              <w:t xml:space="preserve"> </w:t>
            </w:r>
          </w:p>
          <w:p w14:paraId="22B505D2" w14:textId="1A260575" w:rsidR="002A2A27" w:rsidRPr="008E51C6" w:rsidRDefault="00EC1B1B" w:rsidP="000B3BD0">
            <w:pPr>
              <w:spacing w:after="0" w:line="240" w:lineRule="auto"/>
              <w:jc w:val="both"/>
              <w:rPr>
                <w:rFonts w:ascii="Times New Roman" w:hAnsi="Times New Roman"/>
                <w:sz w:val="24"/>
                <w:szCs w:val="24"/>
                <w:highlight w:val="yellow"/>
              </w:rPr>
            </w:pPr>
            <w:r w:rsidRPr="00EC1B1B">
              <w:rPr>
                <w:rFonts w:ascii="Times New Roman" w:hAnsi="Times New Roman"/>
                <w:sz w:val="24"/>
                <w:szCs w:val="24"/>
              </w:rPr>
              <w:t>Se studiază modul de funcționare al potențiometrelor și butoanelor, utilizarea lor în reglarea semnalelor și interacțiunea cu utilizatorul</w:t>
            </w:r>
          </w:p>
        </w:tc>
        <w:tc>
          <w:tcPr>
            <w:tcW w:w="857" w:type="dxa"/>
            <w:vAlign w:val="center"/>
          </w:tcPr>
          <w:p w14:paraId="15AD19EA" w14:textId="39EC4DFE" w:rsidR="002A2A27" w:rsidRPr="00EC1B1B" w:rsidRDefault="00A27A71" w:rsidP="000B3BD0">
            <w:pPr>
              <w:spacing w:after="0" w:line="240" w:lineRule="auto"/>
              <w:jc w:val="center"/>
              <w:rPr>
                <w:rFonts w:ascii="Times New Roman" w:hAnsi="Times New Roman"/>
                <w:sz w:val="24"/>
                <w:szCs w:val="24"/>
              </w:rPr>
            </w:pPr>
            <w:r>
              <w:rPr>
                <w:rFonts w:ascii="Times New Roman" w:hAnsi="Times New Roman"/>
                <w:sz w:val="24"/>
                <w:szCs w:val="24"/>
              </w:rPr>
              <w:t>3</w:t>
            </w:r>
          </w:p>
        </w:tc>
      </w:tr>
      <w:tr w:rsidR="002A2A27" w:rsidRPr="00AD6760" w14:paraId="0CBD9111" w14:textId="77777777" w:rsidTr="136E1F19">
        <w:trPr>
          <w:jc w:val="center"/>
        </w:trPr>
        <w:tc>
          <w:tcPr>
            <w:tcW w:w="1271" w:type="dxa"/>
            <w:vAlign w:val="center"/>
          </w:tcPr>
          <w:p w14:paraId="0C7E9E3C" w14:textId="22901F68" w:rsidR="002A2A27" w:rsidRPr="00AD6760" w:rsidRDefault="00F972C4" w:rsidP="000B3BD0">
            <w:pPr>
              <w:spacing w:after="0" w:line="240" w:lineRule="auto"/>
              <w:jc w:val="center"/>
              <w:rPr>
                <w:rFonts w:ascii="Times New Roman" w:hAnsi="Times New Roman"/>
                <w:sz w:val="24"/>
                <w:szCs w:val="24"/>
              </w:rPr>
            </w:pPr>
            <w:r>
              <w:rPr>
                <w:rFonts w:ascii="Times New Roman" w:hAnsi="Times New Roman"/>
                <w:sz w:val="24"/>
                <w:szCs w:val="24"/>
              </w:rPr>
              <w:t>V</w:t>
            </w:r>
          </w:p>
        </w:tc>
        <w:tc>
          <w:tcPr>
            <w:tcW w:w="8399" w:type="dxa"/>
          </w:tcPr>
          <w:p w14:paraId="081A071C" w14:textId="2C30CC50" w:rsidR="000F3AF1" w:rsidRDefault="000F3AF1" w:rsidP="000F3AF1">
            <w:pPr>
              <w:spacing w:after="0" w:line="240" w:lineRule="auto"/>
              <w:jc w:val="both"/>
              <w:rPr>
                <w:rFonts w:ascii="Times New Roman" w:hAnsi="Times New Roman"/>
                <w:b/>
                <w:bCs/>
                <w:sz w:val="24"/>
                <w:szCs w:val="24"/>
              </w:rPr>
            </w:pPr>
            <w:r w:rsidRPr="000F3AF1">
              <w:rPr>
                <w:rFonts w:ascii="Times New Roman" w:hAnsi="Times New Roman"/>
                <w:b/>
                <w:bCs/>
                <w:sz w:val="24"/>
                <w:szCs w:val="24"/>
              </w:rPr>
              <w:t xml:space="preserve">Senzori optici și senzori de temperatură: principii de </w:t>
            </w:r>
            <w:r>
              <w:rPr>
                <w:rFonts w:ascii="Times New Roman" w:hAnsi="Times New Roman"/>
                <w:b/>
                <w:bCs/>
                <w:sz w:val="24"/>
                <w:szCs w:val="24"/>
              </w:rPr>
              <w:t>funcționare</w:t>
            </w:r>
          </w:p>
          <w:p w14:paraId="70892A4D" w14:textId="0CAA9B71" w:rsidR="002A2A27" w:rsidRPr="000F3AF1" w:rsidRDefault="000F3AF1" w:rsidP="000F3AF1">
            <w:pPr>
              <w:spacing w:after="0" w:line="240" w:lineRule="auto"/>
              <w:jc w:val="both"/>
              <w:rPr>
                <w:rFonts w:ascii="Times New Roman" w:hAnsi="Times New Roman"/>
                <w:sz w:val="24"/>
                <w:szCs w:val="24"/>
                <w:highlight w:val="yellow"/>
              </w:rPr>
            </w:pPr>
            <w:r w:rsidRPr="000F3AF1">
              <w:rPr>
                <w:rFonts w:ascii="Times New Roman" w:hAnsi="Times New Roman"/>
                <w:sz w:val="24"/>
                <w:szCs w:val="24"/>
              </w:rPr>
              <w:t>Se analizează principiile de funcționare ale fotorezistorilor și fototranzistorilor, utilizarea lor în detecția nivelului de iluminare și controlul automat al LED-urilor. Se studiază senzorii de temperatură, tipurile și caracteristicile acestora, precum și integrarea lor în sisteme de avertizare termică cu semnalizare vizuală.</w:t>
            </w:r>
          </w:p>
        </w:tc>
        <w:tc>
          <w:tcPr>
            <w:tcW w:w="857" w:type="dxa"/>
            <w:vAlign w:val="center"/>
          </w:tcPr>
          <w:p w14:paraId="5928C940" w14:textId="16348B7D" w:rsidR="002A2A27" w:rsidRPr="00EC1B1B" w:rsidRDefault="00CE324B" w:rsidP="000B3BD0">
            <w:pPr>
              <w:spacing w:after="0" w:line="240" w:lineRule="auto"/>
              <w:jc w:val="center"/>
              <w:rPr>
                <w:rFonts w:ascii="Times New Roman" w:hAnsi="Times New Roman"/>
                <w:sz w:val="24"/>
                <w:szCs w:val="24"/>
              </w:rPr>
            </w:pPr>
            <w:r>
              <w:rPr>
                <w:rFonts w:ascii="Times New Roman" w:hAnsi="Times New Roman"/>
                <w:sz w:val="24"/>
                <w:szCs w:val="24"/>
              </w:rPr>
              <w:t>4</w:t>
            </w:r>
          </w:p>
        </w:tc>
      </w:tr>
      <w:tr w:rsidR="00026FE8" w:rsidRPr="00AD6760" w14:paraId="119CE3C3" w14:textId="77777777" w:rsidTr="136E1F19">
        <w:trPr>
          <w:jc w:val="center"/>
        </w:trPr>
        <w:tc>
          <w:tcPr>
            <w:tcW w:w="1271" w:type="dxa"/>
            <w:vAlign w:val="center"/>
          </w:tcPr>
          <w:p w14:paraId="0343A905" w14:textId="29D050F0" w:rsidR="00026FE8" w:rsidRDefault="009E6806" w:rsidP="000B3BD0">
            <w:pPr>
              <w:spacing w:after="0" w:line="240" w:lineRule="auto"/>
              <w:jc w:val="center"/>
              <w:rPr>
                <w:rFonts w:ascii="Times New Roman" w:hAnsi="Times New Roman"/>
                <w:sz w:val="24"/>
                <w:szCs w:val="24"/>
              </w:rPr>
            </w:pPr>
            <w:r>
              <w:rPr>
                <w:rFonts w:ascii="Times New Roman" w:hAnsi="Times New Roman"/>
                <w:sz w:val="24"/>
                <w:szCs w:val="24"/>
              </w:rPr>
              <w:t>VI</w:t>
            </w:r>
          </w:p>
        </w:tc>
        <w:tc>
          <w:tcPr>
            <w:tcW w:w="8399" w:type="dxa"/>
          </w:tcPr>
          <w:p w14:paraId="7814BA57" w14:textId="77777777" w:rsidR="00026FE8" w:rsidRDefault="00026FE8" w:rsidP="000B3BD0">
            <w:pPr>
              <w:spacing w:after="0" w:line="240" w:lineRule="auto"/>
              <w:jc w:val="both"/>
              <w:rPr>
                <w:rFonts w:ascii="Times New Roman" w:hAnsi="Times New Roman"/>
                <w:b/>
                <w:bCs/>
                <w:sz w:val="24"/>
                <w:szCs w:val="24"/>
              </w:rPr>
            </w:pPr>
            <w:r w:rsidRPr="00026FE8">
              <w:rPr>
                <w:rFonts w:ascii="Times New Roman" w:hAnsi="Times New Roman"/>
                <w:b/>
                <w:bCs/>
                <w:sz w:val="24"/>
                <w:szCs w:val="24"/>
              </w:rPr>
              <w:t xml:space="preserve">Afișaje LCD: structură, conectare și afișarea informațiilor în timp real </w:t>
            </w:r>
          </w:p>
          <w:p w14:paraId="55B7CEB3" w14:textId="0506FC96" w:rsidR="00026FE8" w:rsidRPr="00EC1B1B" w:rsidRDefault="00026FE8" w:rsidP="000B3BD0">
            <w:pPr>
              <w:spacing w:after="0" w:line="240" w:lineRule="auto"/>
              <w:jc w:val="both"/>
              <w:rPr>
                <w:rFonts w:ascii="Times New Roman" w:hAnsi="Times New Roman"/>
                <w:b/>
                <w:bCs/>
                <w:sz w:val="24"/>
                <w:szCs w:val="24"/>
              </w:rPr>
            </w:pPr>
            <w:r w:rsidRPr="00026FE8">
              <w:rPr>
                <w:rFonts w:ascii="Times New Roman" w:hAnsi="Times New Roman"/>
                <w:sz w:val="24"/>
                <w:szCs w:val="24"/>
              </w:rPr>
              <w:t>Se studiază tipurile de afișaje LCD, metodele de comunicare cu microcontrolerul și afișarea de mesaje, simboluri și valori măsurate</w:t>
            </w:r>
          </w:p>
        </w:tc>
        <w:tc>
          <w:tcPr>
            <w:tcW w:w="857" w:type="dxa"/>
            <w:vAlign w:val="center"/>
          </w:tcPr>
          <w:p w14:paraId="0781977A" w14:textId="2EAB303A" w:rsidR="00026FE8" w:rsidRDefault="00A27A71" w:rsidP="000B3BD0">
            <w:pPr>
              <w:spacing w:after="0" w:line="240" w:lineRule="auto"/>
              <w:jc w:val="center"/>
              <w:rPr>
                <w:rFonts w:ascii="Times New Roman" w:hAnsi="Times New Roman"/>
                <w:sz w:val="24"/>
                <w:szCs w:val="24"/>
              </w:rPr>
            </w:pPr>
            <w:r>
              <w:rPr>
                <w:rFonts w:ascii="Times New Roman" w:hAnsi="Times New Roman"/>
                <w:sz w:val="24"/>
                <w:szCs w:val="24"/>
              </w:rPr>
              <w:t>3</w:t>
            </w:r>
          </w:p>
        </w:tc>
      </w:tr>
      <w:tr w:rsidR="00F972C4" w:rsidRPr="00AD6760" w14:paraId="63209E08" w14:textId="77777777" w:rsidTr="136E1F19">
        <w:trPr>
          <w:jc w:val="center"/>
        </w:trPr>
        <w:tc>
          <w:tcPr>
            <w:tcW w:w="1271" w:type="dxa"/>
            <w:vAlign w:val="center"/>
          </w:tcPr>
          <w:p w14:paraId="2277214C" w14:textId="422E884E" w:rsidR="00F972C4" w:rsidRDefault="009E6806" w:rsidP="000B3BD0">
            <w:pPr>
              <w:spacing w:after="0" w:line="240" w:lineRule="auto"/>
              <w:jc w:val="center"/>
              <w:rPr>
                <w:rFonts w:ascii="Times New Roman" w:hAnsi="Times New Roman"/>
                <w:sz w:val="24"/>
                <w:szCs w:val="24"/>
              </w:rPr>
            </w:pPr>
            <w:r>
              <w:rPr>
                <w:rFonts w:ascii="Times New Roman" w:hAnsi="Times New Roman"/>
                <w:sz w:val="24"/>
                <w:szCs w:val="24"/>
              </w:rPr>
              <w:lastRenderedPageBreak/>
              <w:t>VII</w:t>
            </w:r>
          </w:p>
        </w:tc>
        <w:tc>
          <w:tcPr>
            <w:tcW w:w="8399" w:type="dxa"/>
          </w:tcPr>
          <w:p w14:paraId="4F452B76" w14:textId="78210383" w:rsidR="00F972C4" w:rsidRPr="008E51C6" w:rsidRDefault="0028742F" w:rsidP="000B3BD0">
            <w:pPr>
              <w:spacing w:after="0" w:line="240" w:lineRule="auto"/>
              <w:jc w:val="both"/>
              <w:rPr>
                <w:rFonts w:ascii="Times New Roman" w:hAnsi="Times New Roman"/>
                <w:sz w:val="24"/>
                <w:szCs w:val="24"/>
                <w:highlight w:val="yellow"/>
              </w:rPr>
            </w:pPr>
            <w:r w:rsidRPr="0028742F">
              <w:rPr>
                <w:rFonts w:ascii="Times New Roman" w:hAnsi="Times New Roman"/>
                <w:b/>
                <w:bCs/>
                <w:sz w:val="24"/>
                <w:szCs w:val="24"/>
              </w:rPr>
              <w:t>Senzori de distanță cu ultrasunete</w:t>
            </w:r>
            <w:r w:rsidRPr="0028742F">
              <w:rPr>
                <w:rFonts w:ascii="Times New Roman" w:hAnsi="Times New Roman"/>
                <w:sz w:val="24"/>
                <w:szCs w:val="24"/>
              </w:rPr>
              <w:t>: funcționare și integrare în aplicații de măsurare Se explică principiul de funcționare al senzorului HC-SR04, modul de măsurare a distanței</w:t>
            </w:r>
          </w:p>
        </w:tc>
        <w:tc>
          <w:tcPr>
            <w:tcW w:w="857" w:type="dxa"/>
            <w:vAlign w:val="center"/>
          </w:tcPr>
          <w:p w14:paraId="2BA13951" w14:textId="7D1DB391" w:rsidR="00F972C4" w:rsidRPr="00EC1B1B" w:rsidRDefault="0028742F" w:rsidP="000B3BD0">
            <w:pPr>
              <w:spacing w:after="0" w:line="240" w:lineRule="auto"/>
              <w:jc w:val="center"/>
              <w:rPr>
                <w:rFonts w:ascii="Times New Roman" w:hAnsi="Times New Roman"/>
                <w:sz w:val="24"/>
                <w:szCs w:val="24"/>
              </w:rPr>
            </w:pPr>
            <w:r>
              <w:rPr>
                <w:rFonts w:ascii="Times New Roman" w:hAnsi="Times New Roman"/>
                <w:sz w:val="24"/>
                <w:szCs w:val="24"/>
              </w:rPr>
              <w:t>2</w:t>
            </w:r>
          </w:p>
        </w:tc>
      </w:tr>
      <w:tr w:rsidR="00A27A71" w:rsidRPr="00AD6760" w14:paraId="1F2CD08F" w14:textId="77777777" w:rsidTr="136E1F19">
        <w:trPr>
          <w:jc w:val="center"/>
        </w:trPr>
        <w:tc>
          <w:tcPr>
            <w:tcW w:w="1271" w:type="dxa"/>
            <w:vAlign w:val="center"/>
          </w:tcPr>
          <w:p w14:paraId="7527B3D5" w14:textId="79293E93" w:rsidR="00A27A71" w:rsidRDefault="00A27A71" w:rsidP="000B3BD0">
            <w:pPr>
              <w:spacing w:after="0" w:line="240" w:lineRule="auto"/>
              <w:jc w:val="center"/>
              <w:rPr>
                <w:rFonts w:ascii="Times New Roman" w:hAnsi="Times New Roman"/>
                <w:sz w:val="24"/>
                <w:szCs w:val="24"/>
              </w:rPr>
            </w:pPr>
            <w:r>
              <w:rPr>
                <w:rFonts w:ascii="Times New Roman" w:hAnsi="Times New Roman"/>
                <w:sz w:val="24"/>
                <w:szCs w:val="24"/>
              </w:rPr>
              <w:t>VIII</w:t>
            </w:r>
          </w:p>
        </w:tc>
        <w:tc>
          <w:tcPr>
            <w:tcW w:w="8399" w:type="dxa"/>
          </w:tcPr>
          <w:p w14:paraId="264472EB" w14:textId="77777777" w:rsidR="00A27A71" w:rsidRDefault="00A27A71" w:rsidP="00A27A71">
            <w:pPr>
              <w:spacing w:after="0" w:line="240" w:lineRule="auto"/>
              <w:jc w:val="both"/>
              <w:rPr>
                <w:rFonts w:ascii="Times New Roman" w:hAnsi="Times New Roman"/>
                <w:b/>
                <w:bCs/>
                <w:sz w:val="24"/>
                <w:szCs w:val="24"/>
              </w:rPr>
            </w:pPr>
            <w:r w:rsidRPr="0028742F">
              <w:rPr>
                <w:rFonts w:ascii="Times New Roman" w:hAnsi="Times New Roman"/>
                <w:b/>
                <w:bCs/>
                <w:sz w:val="24"/>
                <w:szCs w:val="24"/>
              </w:rPr>
              <w:t>Dispozitive de interfață utilizator: joystick și encoder rotativ</w:t>
            </w:r>
          </w:p>
          <w:p w14:paraId="0F2AE0FA" w14:textId="2AF97990" w:rsidR="00A27A71" w:rsidRPr="0028742F" w:rsidRDefault="00A27A71" w:rsidP="00A27A71">
            <w:pPr>
              <w:spacing w:after="0" w:line="240" w:lineRule="auto"/>
              <w:jc w:val="both"/>
              <w:rPr>
                <w:rFonts w:ascii="Times New Roman" w:hAnsi="Times New Roman"/>
                <w:b/>
                <w:bCs/>
                <w:sz w:val="24"/>
                <w:szCs w:val="24"/>
              </w:rPr>
            </w:pPr>
            <w:r w:rsidRPr="0028742F">
              <w:rPr>
                <w:rFonts w:ascii="Times New Roman" w:hAnsi="Times New Roman"/>
                <w:sz w:val="24"/>
                <w:szCs w:val="24"/>
              </w:rPr>
              <w:t>Se analizează principiile de funcționare ale joystick-ului și encoderului rotativ, modul de citire analogică și digitală, precum și aplicarea lor</w:t>
            </w:r>
          </w:p>
        </w:tc>
        <w:tc>
          <w:tcPr>
            <w:tcW w:w="857" w:type="dxa"/>
            <w:vAlign w:val="center"/>
          </w:tcPr>
          <w:p w14:paraId="7B058E30" w14:textId="013C293B" w:rsidR="00A27A71" w:rsidRDefault="00A27A71" w:rsidP="000B3BD0">
            <w:pPr>
              <w:spacing w:after="0" w:line="240" w:lineRule="auto"/>
              <w:jc w:val="center"/>
              <w:rPr>
                <w:rFonts w:ascii="Times New Roman" w:hAnsi="Times New Roman"/>
                <w:sz w:val="24"/>
                <w:szCs w:val="24"/>
              </w:rPr>
            </w:pPr>
            <w:r>
              <w:rPr>
                <w:rFonts w:ascii="Times New Roman" w:hAnsi="Times New Roman"/>
                <w:sz w:val="24"/>
                <w:szCs w:val="24"/>
              </w:rPr>
              <w:t>2</w:t>
            </w:r>
          </w:p>
        </w:tc>
      </w:tr>
      <w:tr w:rsidR="003C6FE3" w:rsidRPr="00AD6760" w14:paraId="48652D3F" w14:textId="77777777" w:rsidTr="136E1F19">
        <w:trPr>
          <w:jc w:val="center"/>
        </w:trPr>
        <w:tc>
          <w:tcPr>
            <w:tcW w:w="1271" w:type="dxa"/>
            <w:vAlign w:val="center"/>
          </w:tcPr>
          <w:p w14:paraId="008826DA" w14:textId="73724133" w:rsidR="003C6FE3" w:rsidRDefault="00A27A71" w:rsidP="000B3BD0">
            <w:pPr>
              <w:spacing w:after="0" w:line="240" w:lineRule="auto"/>
              <w:jc w:val="center"/>
              <w:rPr>
                <w:rFonts w:ascii="Times New Roman" w:hAnsi="Times New Roman"/>
                <w:sz w:val="24"/>
                <w:szCs w:val="24"/>
              </w:rPr>
            </w:pPr>
            <w:r>
              <w:rPr>
                <w:rFonts w:ascii="Times New Roman" w:hAnsi="Times New Roman"/>
                <w:sz w:val="24"/>
                <w:szCs w:val="24"/>
              </w:rPr>
              <w:t>IX</w:t>
            </w:r>
          </w:p>
        </w:tc>
        <w:tc>
          <w:tcPr>
            <w:tcW w:w="8399" w:type="dxa"/>
          </w:tcPr>
          <w:p w14:paraId="2C61D871" w14:textId="77777777" w:rsidR="0028742F" w:rsidRDefault="0028742F" w:rsidP="000B3BD0">
            <w:pPr>
              <w:spacing w:after="0" w:line="240" w:lineRule="auto"/>
              <w:jc w:val="both"/>
              <w:rPr>
                <w:rFonts w:ascii="Times New Roman" w:hAnsi="Times New Roman"/>
                <w:sz w:val="24"/>
                <w:szCs w:val="24"/>
              </w:rPr>
            </w:pPr>
            <w:r w:rsidRPr="0028742F">
              <w:rPr>
                <w:rFonts w:ascii="Times New Roman" w:hAnsi="Times New Roman"/>
                <w:b/>
                <w:bCs/>
                <w:sz w:val="24"/>
                <w:szCs w:val="24"/>
              </w:rPr>
              <w:t>Sisteme de acționare în mecatronică: motoare de curent continuu și servomotoare</w:t>
            </w:r>
            <w:r w:rsidRPr="0028742F">
              <w:rPr>
                <w:rFonts w:ascii="Times New Roman" w:hAnsi="Times New Roman"/>
                <w:sz w:val="24"/>
                <w:szCs w:val="24"/>
              </w:rPr>
              <w:t xml:space="preserve"> </w:t>
            </w:r>
          </w:p>
          <w:p w14:paraId="02472A0D" w14:textId="33FCE17E" w:rsidR="003C6FE3" w:rsidRPr="008E51C6" w:rsidRDefault="0028742F" w:rsidP="000B3BD0">
            <w:pPr>
              <w:spacing w:after="0" w:line="240" w:lineRule="auto"/>
              <w:jc w:val="both"/>
              <w:rPr>
                <w:rFonts w:ascii="Times New Roman" w:hAnsi="Times New Roman"/>
                <w:sz w:val="24"/>
                <w:szCs w:val="24"/>
                <w:highlight w:val="yellow"/>
              </w:rPr>
            </w:pPr>
            <w:r w:rsidRPr="0028742F">
              <w:rPr>
                <w:rFonts w:ascii="Times New Roman" w:hAnsi="Times New Roman"/>
                <w:sz w:val="24"/>
                <w:szCs w:val="24"/>
              </w:rPr>
              <w:t>Se studiază caracteristicile motoarelor DC și servomotoarelor, metodele de control al vitezei și poziției, semnalul PWM</w:t>
            </w:r>
          </w:p>
        </w:tc>
        <w:tc>
          <w:tcPr>
            <w:tcW w:w="857" w:type="dxa"/>
            <w:vAlign w:val="center"/>
          </w:tcPr>
          <w:p w14:paraId="7F24F8AE" w14:textId="11351377" w:rsidR="003C6FE3" w:rsidRPr="00EC1B1B" w:rsidRDefault="00CE324B" w:rsidP="000B3BD0">
            <w:pPr>
              <w:spacing w:after="0" w:line="240" w:lineRule="auto"/>
              <w:jc w:val="center"/>
              <w:rPr>
                <w:rFonts w:ascii="Times New Roman" w:hAnsi="Times New Roman"/>
                <w:sz w:val="24"/>
                <w:szCs w:val="24"/>
              </w:rPr>
            </w:pPr>
            <w:r>
              <w:rPr>
                <w:rFonts w:ascii="Times New Roman" w:hAnsi="Times New Roman"/>
                <w:sz w:val="24"/>
                <w:szCs w:val="24"/>
              </w:rPr>
              <w:t>5</w:t>
            </w:r>
          </w:p>
        </w:tc>
      </w:tr>
      <w:tr w:rsidR="00F972C4" w:rsidRPr="00AD6760" w14:paraId="57D01962" w14:textId="77777777" w:rsidTr="136E1F19">
        <w:trPr>
          <w:jc w:val="center"/>
        </w:trPr>
        <w:tc>
          <w:tcPr>
            <w:tcW w:w="1271" w:type="dxa"/>
          </w:tcPr>
          <w:p w14:paraId="525731DE" w14:textId="77777777" w:rsidR="00F972C4" w:rsidRPr="00AD6760" w:rsidRDefault="00F972C4" w:rsidP="000B3BD0">
            <w:pPr>
              <w:spacing w:after="0" w:line="240" w:lineRule="auto"/>
              <w:rPr>
                <w:rFonts w:ascii="Times New Roman" w:hAnsi="Times New Roman"/>
                <w:sz w:val="24"/>
                <w:szCs w:val="24"/>
              </w:rPr>
            </w:pPr>
          </w:p>
        </w:tc>
        <w:tc>
          <w:tcPr>
            <w:tcW w:w="8399" w:type="dxa"/>
          </w:tcPr>
          <w:p w14:paraId="7620E052" w14:textId="77777777" w:rsidR="00F972C4" w:rsidRPr="00AD6760" w:rsidRDefault="00F972C4" w:rsidP="000B3BD0">
            <w:pPr>
              <w:spacing w:after="0" w:line="240" w:lineRule="auto"/>
              <w:jc w:val="right"/>
              <w:rPr>
                <w:rFonts w:ascii="Times New Roman" w:hAnsi="Times New Roman"/>
                <w:b/>
                <w:sz w:val="24"/>
                <w:szCs w:val="24"/>
              </w:rPr>
            </w:pPr>
            <w:r w:rsidRPr="00AD6760">
              <w:rPr>
                <w:rFonts w:ascii="Times New Roman" w:hAnsi="Times New Roman"/>
                <w:b/>
                <w:sz w:val="24"/>
                <w:szCs w:val="24"/>
              </w:rPr>
              <w:t>Total:</w:t>
            </w:r>
          </w:p>
        </w:tc>
        <w:tc>
          <w:tcPr>
            <w:tcW w:w="857" w:type="dxa"/>
          </w:tcPr>
          <w:p w14:paraId="664A9F59" w14:textId="77777777" w:rsidR="00F972C4" w:rsidRPr="00EC1B1B" w:rsidRDefault="00F972C4" w:rsidP="000B3BD0">
            <w:pPr>
              <w:spacing w:after="0" w:line="240" w:lineRule="auto"/>
              <w:jc w:val="center"/>
              <w:rPr>
                <w:rFonts w:ascii="Times New Roman" w:hAnsi="Times New Roman"/>
                <w:sz w:val="24"/>
                <w:szCs w:val="24"/>
              </w:rPr>
            </w:pPr>
            <w:r w:rsidRPr="00EC1B1B">
              <w:rPr>
                <w:rFonts w:ascii="Times New Roman" w:hAnsi="Times New Roman"/>
                <w:sz w:val="24"/>
                <w:szCs w:val="24"/>
              </w:rPr>
              <w:t>28</w:t>
            </w:r>
          </w:p>
        </w:tc>
      </w:tr>
      <w:tr w:rsidR="00F972C4" w:rsidRPr="00AD6760" w14:paraId="210E37E8" w14:textId="77777777" w:rsidTr="136E1F19">
        <w:trPr>
          <w:jc w:val="center"/>
        </w:trPr>
        <w:tc>
          <w:tcPr>
            <w:tcW w:w="10527" w:type="dxa"/>
            <w:gridSpan w:val="3"/>
          </w:tcPr>
          <w:p w14:paraId="494D1DED" w14:textId="154E14CA" w:rsidR="00F972C4" w:rsidRPr="00E821F6" w:rsidRDefault="1B82A3CE" w:rsidP="00A343BA">
            <w:pPr>
              <w:spacing w:after="0" w:line="240" w:lineRule="auto"/>
              <w:jc w:val="both"/>
              <w:rPr>
                <w:rFonts w:ascii="Times New Roman" w:hAnsi="Times New Roman"/>
                <w:b/>
                <w:bCs/>
                <w:sz w:val="24"/>
                <w:szCs w:val="24"/>
              </w:rPr>
            </w:pPr>
            <w:r w:rsidRPr="00E821F6">
              <w:rPr>
                <w:rFonts w:ascii="Times New Roman" w:hAnsi="Times New Roman"/>
                <w:b/>
                <w:bCs/>
                <w:sz w:val="24"/>
                <w:szCs w:val="24"/>
              </w:rPr>
              <w:t>Bibliografie:</w:t>
            </w:r>
          </w:p>
          <w:p w14:paraId="0E87AE67" w14:textId="4CE1D4DE" w:rsidR="009E64C2" w:rsidRPr="00E821F6" w:rsidRDefault="00E26E71" w:rsidP="00A343BA">
            <w:pPr>
              <w:pStyle w:val="ListParagraph"/>
              <w:numPr>
                <w:ilvl w:val="0"/>
                <w:numId w:val="13"/>
              </w:numPr>
              <w:spacing w:after="0" w:line="240" w:lineRule="auto"/>
              <w:jc w:val="both"/>
              <w:rPr>
                <w:rFonts w:ascii="Times New Roman" w:hAnsi="Times New Roman"/>
                <w:i/>
                <w:color w:val="000000" w:themeColor="text1"/>
                <w:sz w:val="24"/>
                <w:szCs w:val="24"/>
              </w:rPr>
            </w:pPr>
            <w:r w:rsidRPr="00E821F6">
              <w:rPr>
                <w:rFonts w:ascii="Times New Roman" w:hAnsi="Times New Roman"/>
                <w:i/>
                <w:color w:val="000000" w:themeColor="text1"/>
                <w:sz w:val="24"/>
                <w:szCs w:val="24"/>
              </w:rPr>
              <w:t xml:space="preserve">Dugăeșescu, I., Bazele ciberneticii, suport de curs electronic </w:t>
            </w:r>
            <w:r w:rsidR="009E64C2" w:rsidRPr="00E821F6">
              <w:rPr>
                <w:rFonts w:ascii="Times New Roman" w:hAnsi="Times New Roman"/>
                <w:i/>
                <w:color w:val="000000" w:themeColor="text1"/>
                <w:sz w:val="24"/>
                <w:szCs w:val="24"/>
              </w:rPr>
              <w:t xml:space="preserve"> din Moodle</w:t>
            </w:r>
          </w:p>
          <w:p w14:paraId="2DE31615" w14:textId="0DC0814B" w:rsidR="00E821F6" w:rsidRPr="00E821F6" w:rsidRDefault="00E821F6" w:rsidP="00A343BA">
            <w:pPr>
              <w:pStyle w:val="ListParagraph"/>
              <w:numPr>
                <w:ilvl w:val="0"/>
                <w:numId w:val="13"/>
              </w:numPr>
              <w:spacing w:after="0" w:line="240" w:lineRule="auto"/>
              <w:jc w:val="both"/>
              <w:rPr>
                <w:rFonts w:ascii="Times New Roman" w:hAnsi="Times New Roman"/>
                <w:i/>
                <w:color w:val="000000" w:themeColor="text1"/>
                <w:sz w:val="24"/>
                <w:szCs w:val="24"/>
              </w:rPr>
            </w:pPr>
            <w:r w:rsidRPr="00E821F6">
              <w:rPr>
                <w:rFonts w:ascii="Times New Roman" w:hAnsi="Times New Roman"/>
                <w:i/>
                <w:color w:val="000000" w:themeColor="text1"/>
                <w:sz w:val="24"/>
                <w:szCs w:val="24"/>
              </w:rPr>
              <w:t>Dugăeșescu, I., Ulmeanu, M.E., Doicin, C.V., Bazele mecatronicii, Îndrumar de Laborator Partea I, Editura Bren, Bucureşti, 137 pag., ISBN general 978-606-610-310-7, 2023, ISBN Vol. 1 978-606-610-308-4</w:t>
            </w:r>
          </w:p>
          <w:p w14:paraId="2C52B311" w14:textId="12AEFEF3" w:rsidR="00E821F6" w:rsidRPr="00E821F6" w:rsidRDefault="00E821F6" w:rsidP="00A343BA">
            <w:pPr>
              <w:pStyle w:val="ListParagraph"/>
              <w:numPr>
                <w:ilvl w:val="0"/>
                <w:numId w:val="13"/>
              </w:numPr>
              <w:spacing w:after="0" w:line="240" w:lineRule="auto"/>
              <w:jc w:val="both"/>
              <w:rPr>
                <w:rFonts w:ascii="Times New Roman" w:hAnsi="Times New Roman"/>
                <w:i/>
                <w:color w:val="000000" w:themeColor="text1"/>
                <w:sz w:val="24"/>
                <w:szCs w:val="24"/>
              </w:rPr>
            </w:pPr>
            <w:r w:rsidRPr="00E821F6">
              <w:rPr>
                <w:rFonts w:ascii="Times New Roman" w:hAnsi="Times New Roman"/>
                <w:i/>
                <w:color w:val="000000" w:themeColor="text1"/>
                <w:sz w:val="24"/>
                <w:szCs w:val="24"/>
              </w:rPr>
              <w:t>Dugăeșescu, I., Ulmeanu, M.E., Doicin, C.V., Nicolescu, A.I., Bazele mecatronicii, Îndrumar de Laborator Partea II, Editura Bren, Bucureşti, 2025, 175 pag., ISBN general 978-606-610-310-7, ISBN Vol. 2 978-606-610-309-1</w:t>
            </w:r>
          </w:p>
          <w:p w14:paraId="06BAAFDE" w14:textId="119A473B" w:rsidR="00515D82" w:rsidRPr="00E821F6" w:rsidRDefault="00515D82" w:rsidP="00A343BA">
            <w:pPr>
              <w:pStyle w:val="ListParagraph"/>
              <w:numPr>
                <w:ilvl w:val="0"/>
                <w:numId w:val="13"/>
              </w:numPr>
              <w:spacing w:after="0" w:line="240" w:lineRule="auto"/>
              <w:jc w:val="both"/>
              <w:rPr>
                <w:rFonts w:ascii="Times New Roman" w:hAnsi="Times New Roman"/>
                <w:i/>
                <w:color w:val="000000" w:themeColor="text1"/>
                <w:sz w:val="24"/>
                <w:szCs w:val="24"/>
              </w:rPr>
            </w:pPr>
            <w:r w:rsidRPr="00E821F6">
              <w:rPr>
                <w:rFonts w:ascii="Times New Roman" w:hAnsi="Times New Roman"/>
                <w:i/>
                <w:color w:val="000000" w:themeColor="text1"/>
                <w:sz w:val="24"/>
                <w:szCs w:val="24"/>
              </w:rPr>
              <w:t>Cazan-Gheorghiu, C., Electronică și robotică. Primii pași, Editorial Libris,  Brașov, 2018, ISBN 978-606-8953-89-262</w:t>
            </w:r>
          </w:p>
          <w:p w14:paraId="609003FF" w14:textId="77777777" w:rsidR="00E821F6" w:rsidRPr="00E821F6" w:rsidRDefault="00E821F6" w:rsidP="00E821F6">
            <w:pPr>
              <w:pStyle w:val="ListParagraph"/>
              <w:numPr>
                <w:ilvl w:val="0"/>
                <w:numId w:val="13"/>
              </w:numPr>
              <w:spacing w:after="0" w:line="240" w:lineRule="auto"/>
              <w:jc w:val="both"/>
              <w:rPr>
                <w:rFonts w:ascii="Times New Roman" w:hAnsi="Times New Roman"/>
                <w:i/>
                <w:color w:val="000000" w:themeColor="text1"/>
                <w:sz w:val="24"/>
                <w:szCs w:val="24"/>
              </w:rPr>
            </w:pPr>
            <w:r w:rsidRPr="00E821F6">
              <w:rPr>
                <w:rFonts w:ascii="Times New Roman" w:hAnsi="Times New Roman"/>
                <w:i/>
                <w:color w:val="000000" w:themeColor="text1"/>
                <w:sz w:val="24"/>
                <w:szCs w:val="24"/>
              </w:rPr>
              <w:t>Dolga, V, Proiectarea sistemelor mecatronice, Editura Politehnica , Timişoara, 472 pag., 2007, ISBN 978-973-625-573-1</w:t>
            </w:r>
          </w:p>
          <w:p w14:paraId="14F5496B" w14:textId="65197810" w:rsidR="00F054FF" w:rsidRPr="00E821F6" w:rsidRDefault="00E821F6" w:rsidP="00E821F6">
            <w:pPr>
              <w:pStyle w:val="ListParagraph"/>
              <w:numPr>
                <w:ilvl w:val="0"/>
                <w:numId w:val="13"/>
              </w:numPr>
              <w:spacing w:after="0" w:line="240" w:lineRule="auto"/>
              <w:jc w:val="both"/>
              <w:rPr>
                <w:color w:val="000000" w:themeColor="text1"/>
                <w:sz w:val="24"/>
                <w:szCs w:val="24"/>
              </w:rPr>
            </w:pPr>
            <w:r w:rsidRPr="00E821F6">
              <w:rPr>
                <w:rFonts w:ascii="Times New Roman" w:hAnsi="Times New Roman"/>
                <w:i/>
                <w:color w:val="000000" w:themeColor="text1"/>
                <w:sz w:val="24"/>
                <w:szCs w:val="24"/>
              </w:rPr>
              <w:t>Arduino Projects Book</w:t>
            </w:r>
          </w:p>
        </w:tc>
      </w:tr>
    </w:tbl>
    <w:p w14:paraId="0CDD3DC7" w14:textId="52BC28E2" w:rsidR="002A2A27" w:rsidRDefault="002A2A27" w:rsidP="000B3BD0">
      <w:pPr>
        <w:spacing w:after="0" w:line="240" w:lineRule="auto"/>
        <w:rPr>
          <w:rFonts w:ascii="Times New Roman" w:hAnsi="Times New Roman"/>
          <w:b/>
          <w:sz w:val="24"/>
          <w:szCs w:val="24"/>
        </w:rPr>
      </w:pPr>
    </w:p>
    <w:p w14:paraId="6281326B" w14:textId="77777777" w:rsidR="00745DEC" w:rsidRDefault="00745DEC" w:rsidP="000B3BD0">
      <w:pPr>
        <w:spacing w:after="0" w:line="240" w:lineRule="auto"/>
        <w:rPr>
          <w:rFonts w:ascii="Times New Roman" w:hAnsi="Times New Roman"/>
          <w:b/>
          <w:sz w:val="24"/>
          <w:szCs w:val="24"/>
        </w:rPr>
      </w:pPr>
    </w:p>
    <w:tbl>
      <w:tblPr>
        <w:tblW w:w="10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8740"/>
        <w:gridCol w:w="874"/>
      </w:tblGrid>
      <w:tr w:rsidR="00AD6760" w:rsidRPr="00AD6760" w14:paraId="3642EC7C" w14:textId="77777777" w:rsidTr="00B149A9">
        <w:trPr>
          <w:trHeight w:val="310"/>
          <w:jc w:val="center"/>
        </w:trPr>
        <w:tc>
          <w:tcPr>
            <w:tcW w:w="10464" w:type="dxa"/>
            <w:gridSpan w:val="3"/>
            <w:vAlign w:val="center"/>
          </w:tcPr>
          <w:p w14:paraId="56131CC1" w14:textId="6405EF98" w:rsidR="00AD6760" w:rsidRPr="00FB55B0" w:rsidRDefault="00AD6760" w:rsidP="000B3BD0">
            <w:pPr>
              <w:spacing w:after="0" w:line="240" w:lineRule="auto"/>
              <w:rPr>
                <w:rFonts w:ascii="Times New Roman" w:hAnsi="Times New Roman"/>
                <w:b/>
                <w:bCs/>
                <w:sz w:val="24"/>
                <w:szCs w:val="24"/>
              </w:rPr>
            </w:pPr>
            <w:r w:rsidRPr="00FB55B0">
              <w:rPr>
                <w:rFonts w:ascii="Times New Roman" w:hAnsi="Times New Roman"/>
                <w:b/>
                <w:bCs/>
                <w:sz w:val="24"/>
                <w:szCs w:val="24"/>
              </w:rPr>
              <w:t>LABORATOR</w:t>
            </w:r>
          </w:p>
        </w:tc>
      </w:tr>
      <w:tr w:rsidR="00AD6760" w:rsidRPr="00924485" w14:paraId="6B577D84" w14:textId="77777777" w:rsidTr="00B149A9">
        <w:trPr>
          <w:trHeight w:val="310"/>
          <w:jc w:val="center"/>
        </w:trPr>
        <w:tc>
          <w:tcPr>
            <w:tcW w:w="850" w:type="dxa"/>
            <w:vAlign w:val="center"/>
          </w:tcPr>
          <w:p w14:paraId="65233FCB" w14:textId="298DB43C" w:rsidR="00AD6760" w:rsidRPr="00FB55B0" w:rsidRDefault="00AD6760" w:rsidP="000B3BD0">
            <w:pPr>
              <w:spacing w:after="0" w:line="240" w:lineRule="auto"/>
              <w:jc w:val="center"/>
              <w:rPr>
                <w:rFonts w:ascii="Times New Roman" w:hAnsi="Times New Roman"/>
                <w:b/>
                <w:bCs/>
                <w:sz w:val="24"/>
                <w:szCs w:val="24"/>
              </w:rPr>
            </w:pPr>
            <w:r w:rsidRPr="00FB55B0">
              <w:rPr>
                <w:rFonts w:ascii="Times New Roman" w:hAnsi="Times New Roman"/>
                <w:b/>
                <w:bCs/>
                <w:sz w:val="24"/>
                <w:szCs w:val="24"/>
              </w:rPr>
              <w:t xml:space="preserve">Nr. crt. </w:t>
            </w:r>
          </w:p>
        </w:tc>
        <w:tc>
          <w:tcPr>
            <w:tcW w:w="8740" w:type="dxa"/>
            <w:vAlign w:val="center"/>
          </w:tcPr>
          <w:p w14:paraId="14533F4B" w14:textId="2BCE88AC" w:rsidR="00AD6760" w:rsidRPr="00FB55B0" w:rsidRDefault="00AD6760" w:rsidP="000B3BD0">
            <w:pPr>
              <w:spacing w:after="0" w:line="240" w:lineRule="auto"/>
              <w:jc w:val="center"/>
              <w:rPr>
                <w:rFonts w:ascii="Times New Roman" w:hAnsi="Times New Roman"/>
                <w:b/>
                <w:bCs/>
                <w:sz w:val="24"/>
                <w:szCs w:val="24"/>
              </w:rPr>
            </w:pPr>
            <w:r w:rsidRPr="00FB55B0">
              <w:rPr>
                <w:rFonts w:ascii="Times New Roman" w:hAnsi="Times New Roman"/>
                <w:b/>
                <w:bCs/>
                <w:sz w:val="24"/>
                <w:szCs w:val="24"/>
              </w:rPr>
              <w:t>Con</w:t>
            </w:r>
            <w:r w:rsidR="001B1709">
              <w:rPr>
                <w:rFonts w:ascii="Times New Roman" w:hAnsi="Times New Roman"/>
                <w:b/>
                <w:bCs/>
                <w:sz w:val="24"/>
                <w:szCs w:val="24"/>
              </w:rPr>
              <w:t>ț</w:t>
            </w:r>
            <w:r w:rsidRPr="00FB55B0">
              <w:rPr>
                <w:rFonts w:ascii="Times New Roman" w:hAnsi="Times New Roman"/>
                <w:b/>
                <w:bCs/>
                <w:sz w:val="24"/>
                <w:szCs w:val="24"/>
              </w:rPr>
              <w:t>inutul</w:t>
            </w:r>
          </w:p>
        </w:tc>
        <w:tc>
          <w:tcPr>
            <w:tcW w:w="874" w:type="dxa"/>
            <w:vAlign w:val="center"/>
          </w:tcPr>
          <w:p w14:paraId="58AFCCFA" w14:textId="39F18312" w:rsidR="00AD6760" w:rsidRPr="00FB55B0" w:rsidRDefault="00AD6760" w:rsidP="000B3BD0">
            <w:pPr>
              <w:spacing w:after="0" w:line="240" w:lineRule="auto"/>
              <w:jc w:val="center"/>
              <w:rPr>
                <w:rFonts w:ascii="Times New Roman" w:hAnsi="Times New Roman"/>
                <w:b/>
                <w:bCs/>
                <w:sz w:val="24"/>
                <w:szCs w:val="24"/>
              </w:rPr>
            </w:pPr>
            <w:r w:rsidRPr="00FB55B0">
              <w:rPr>
                <w:rFonts w:ascii="Times New Roman" w:hAnsi="Times New Roman"/>
                <w:b/>
                <w:bCs/>
                <w:sz w:val="24"/>
                <w:szCs w:val="24"/>
              </w:rPr>
              <w:t>Nr. ore</w:t>
            </w:r>
          </w:p>
        </w:tc>
      </w:tr>
      <w:tr w:rsidR="00AD6760" w:rsidRPr="0045017B" w14:paraId="10F798F8" w14:textId="77777777" w:rsidTr="00B149A9">
        <w:trPr>
          <w:trHeight w:val="310"/>
          <w:jc w:val="center"/>
        </w:trPr>
        <w:tc>
          <w:tcPr>
            <w:tcW w:w="850" w:type="dxa"/>
          </w:tcPr>
          <w:p w14:paraId="407718C1" w14:textId="77777777" w:rsidR="00AD6760" w:rsidRPr="00FB55B0" w:rsidRDefault="00AD6760" w:rsidP="000B3BD0">
            <w:pPr>
              <w:spacing w:after="0" w:line="240" w:lineRule="auto"/>
              <w:jc w:val="center"/>
              <w:rPr>
                <w:rFonts w:ascii="Times New Roman" w:hAnsi="Times New Roman"/>
                <w:sz w:val="24"/>
                <w:szCs w:val="24"/>
              </w:rPr>
            </w:pPr>
            <w:r w:rsidRPr="00FB55B0">
              <w:rPr>
                <w:rFonts w:ascii="Times New Roman" w:hAnsi="Times New Roman"/>
                <w:sz w:val="24"/>
                <w:szCs w:val="24"/>
              </w:rPr>
              <w:t>1.</w:t>
            </w:r>
          </w:p>
        </w:tc>
        <w:tc>
          <w:tcPr>
            <w:tcW w:w="8740" w:type="dxa"/>
          </w:tcPr>
          <w:p w14:paraId="33FD776F" w14:textId="21C3EA8F" w:rsidR="00AD6760" w:rsidRPr="00745DEC" w:rsidRDefault="007D20E0" w:rsidP="000B3BD0">
            <w:pPr>
              <w:spacing w:after="0" w:line="240" w:lineRule="auto"/>
              <w:jc w:val="both"/>
              <w:rPr>
                <w:rFonts w:ascii="Times New Roman" w:hAnsi="Times New Roman"/>
                <w:sz w:val="24"/>
                <w:szCs w:val="24"/>
                <w:highlight w:val="yellow"/>
              </w:rPr>
            </w:pPr>
            <w:r w:rsidRPr="007D20E0">
              <w:rPr>
                <w:rFonts w:ascii="Times New Roman" w:hAnsi="Times New Roman"/>
                <w:sz w:val="24"/>
                <w:szCs w:val="24"/>
              </w:rPr>
              <w:t>Introducere. Protecția muncii</w:t>
            </w:r>
          </w:p>
        </w:tc>
        <w:tc>
          <w:tcPr>
            <w:tcW w:w="874" w:type="dxa"/>
            <w:vAlign w:val="center"/>
          </w:tcPr>
          <w:p w14:paraId="1DDBB691" w14:textId="0998734E" w:rsidR="00AD6760" w:rsidRPr="00B149A9" w:rsidRDefault="00B149A9" w:rsidP="000B3BD0">
            <w:pPr>
              <w:spacing w:after="0" w:line="240" w:lineRule="auto"/>
              <w:jc w:val="center"/>
              <w:rPr>
                <w:rFonts w:ascii="Times New Roman" w:hAnsi="Times New Roman"/>
                <w:sz w:val="24"/>
                <w:szCs w:val="24"/>
              </w:rPr>
            </w:pPr>
            <w:r w:rsidRPr="00B149A9">
              <w:rPr>
                <w:rFonts w:ascii="Times New Roman" w:hAnsi="Times New Roman"/>
                <w:sz w:val="24"/>
                <w:szCs w:val="24"/>
              </w:rPr>
              <w:t>2</w:t>
            </w:r>
          </w:p>
        </w:tc>
      </w:tr>
      <w:tr w:rsidR="00AD6760" w:rsidRPr="0045017B" w14:paraId="41A147A3" w14:textId="77777777" w:rsidTr="00B149A9">
        <w:trPr>
          <w:trHeight w:val="310"/>
          <w:jc w:val="center"/>
        </w:trPr>
        <w:tc>
          <w:tcPr>
            <w:tcW w:w="850" w:type="dxa"/>
          </w:tcPr>
          <w:p w14:paraId="05B40FBB" w14:textId="77777777" w:rsidR="00AD6760" w:rsidRPr="00FB55B0" w:rsidRDefault="00AD6760" w:rsidP="000B3BD0">
            <w:pPr>
              <w:spacing w:after="0" w:line="240" w:lineRule="auto"/>
              <w:jc w:val="center"/>
              <w:rPr>
                <w:rFonts w:ascii="Times New Roman" w:hAnsi="Times New Roman"/>
                <w:sz w:val="24"/>
                <w:szCs w:val="24"/>
              </w:rPr>
            </w:pPr>
            <w:r w:rsidRPr="00FB55B0">
              <w:rPr>
                <w:rFonts w:ascii="Times New Roman" w:hAnsi="Times New Roman"/>
                <w:sz w:val="24"/>
                <w:szCs w:val="24"/>
              </w:rPr>
              <w:t>2.</w:t>
            </w:r>
          </w:p>
        </w:tc>
        <w:tc>
          <w:tcPr>
            <w:tcW w:w="8740" w:type="dxa"/>
          </w:tcPr>
          <w:p w14:paraId="67CC1DCC" w14:textId="458B40FC" w:rsidR="00AD6760" w:rsidRPr="00745DEC" w:rsidRDefault="00D7733D" w:rsidP="00F946A7">
            <w:pPr>
              <w:tabs>
                <w:tab w:val="left" w:pos="1561"/>
              </w:tabs>
              <w:spacing w:after="0" w:line="240" w:lineRule="auto"/>
              <w:jc w:val="both"/>
              <w:rPr>
                <w:rFonts w:ascii="Times New Roman" w:hAnsi="Times New Roman"/>
                <w:sz w:val="24"/>
                <w:szCs w:val="24"/>
                <w:highlight w:val="yellow"/>
                <w:lang w:val="it-IT"/>
              </w:rPr>
            </w:pPr>
            <w:r w:rsidRPr="00D7733D">
              <w:rPr>
                <w:rFonts w:ascii="Times New Roman" w:hAnsi="Times New Roman"/>
                <w:sz w:val="24"/>
                <w:szCs w:val="24"/>
                <w:lang w:val="it-IT"/>
              </w:rPr>
              <w:t>Calculul valorilor rezistoarelor și realizarea circuitelor electrice în serie și paralel</w:t>
            </w:r>
          </w:p>
        </w:tc>
        <w:tc>
          <w:tcPr>
            <w:tcW w:w="874" w:type="dxa"/>
            <w:vAlign w:val="center"/>
          </w:tcPr>
          <w:p w14:paraId="1CA0030A" w14:textId="388C2B7D" w:rsidR="00AD6760" w:rsidRPr="00B149A9" w:rsidRDefault="00B149A9" w:rsidP="000B3BD0">
            <w:pPr>
              <w:spacing w:after="0" w:line="240" w:lineRule="auto"/>
              <w:jc w:val="center"/>
              <w:rPr>
                <w:rFonts w:ascii="Times New Roman" w:hAnsi="Times New Roman"/>
                <w:sz w:val="24"/>
                <w:szCs w:val="24"/>
              </w:rPr>
            </w:pPr>
            <w:r w:rsidRPr="00B149A9">
              <w:rPr>
                <w:rFonts w:ascii="Times New Roman" w:hAnsi="Times New Roman"/>
                <w:sz w:val="24"/>
                <w:szCs w:val="24"/>
              </w:rPr>
              <w:t>2</w:t>
            </w:r>
          </w:p>
        </w:tc>
      </w:tr>
      <w:tr w:rsidR="00AD6760" w:rsidRPr="0045017B" w14:paraId="30975062" w14:textId="77777777" w:rsidTr="00B149A9">
        <w:trPr>
          <w:trHeight w:val="310"/>
          <w:jc w:val="center"/>
        </w:trPr>
        <w:tc>
          <w:tcPr>
            <w:tcW w:w="850" w:type="dxa"/>
          </w:tcPr>
          <w:p w14:paraId="63460A1C" w14:textId="77777777" w:rsidR="00AD6760" w:rsidRPr="00FB55B0" w:rsidRDefault="00AD6760" w:rsidP="000B3BD0">
            <w:pPr>
              <w:spacing w:after="0" w:line="240" w:lineRule="auto"/>
              <w:jc w:val="center"/>
              <w:rPr>
                <w:rFonts w:ascii="Times New Roman" w:hAnsi="Times New Roman"/>
                <w:sz w:val="24"/>
                <w:szCs w:val="24"/>
              </w:rPr>
            </w:pPr>
            <w:r w:rsidRPr="00FB55B0">
              <w:rPr>
                <w:rFonts w:ascii="Times New Roman" w:hAnsi="Times New Roman"/>
                <w:sz w:val="24"/>
                <w:szCs w:val="24"/>
              </w:rPr>
              <w:t>3.</w:t>
            </w:r>
          </w:p>
        </w:tc>
        <w:tc>
          <w:tcPr>
            <w:tcW w:w="8740" w:type="dxa"/>
          </w:tcPr>
          <w:p w14:paraId="10FEC278" w14:textId="6F8234CD" w:rsidR="00AD6760" w:rsidRPr="00745DEC" w:rsidRDefault="00D7733D" w:rsidP="000B3BD0">
            <w:pPr>
              <w:spacing w:after="0" w:line="240" w:lineRule="auto"/>
              <w:jc w:val="both"/>
              <w:rPr>
                <w:rFonts w:ascii="Times New Roman" w:hAnsi="Times New Roman"/>
                <w:sz w:val="24"/>
                <w:szCs w:val="24"/>
                <w:highlight w:val="yellow"/>
                <w:lang w:val="pt-BR"/>
              </w:rPr>
            </w:pPr>
            <w:r w:rsidRPr="00D7733D">
              <w:rPr>
                <w:rFonts w:ascii="Times New Roman" w:hAnsi="Times New Roman"/>
                <w:sz w:val="24"/>
                <w:szCs w:val="24"/>
                <w:lang w:val="pt-BR"/>
              </w:rPr>
              <w:t>Construirea de circuite simple cu LED-uri: aprindere, stingere și semnalizare</w:t>
            </w:r>
          </w:p>
        </w:tc>
        <w:tc>
          <w:tcPr>
            <w:tcW w:w="874" w:type="dxa"/>
            <w:vAlign w:val="center"/>
          </w:tcPr>
          <w:p w14:paraId="18773775" w14:textId="746D1E11" w:rsidR="00AD6760" w:rsidRPr="00B149A9" w:rsidRDefault="00B149A9" w:rsidP="000B3BD0">
            <w:pPr>
              <w:spacing w:after="0" w:line="240" w:lineRule="auto"/>
              <w:jc w:val="center"/>
              <w:rPr>
                <w:rFonts w:ascii="Times New Roman" w:hAnsi="Times New Roman"/>
                <w:sz w:val="24"/>
                <w:szCs w:val="24"/>
              </w:rPr>
            </w:pPr>
            <w:r w:rsidRPr="00B149A9">
              <w:rPr>
                <w:rFonts w:ascii="Times New Roman" w:hAnsi="Times New Roman"/>
                <w:sz w:val="24"/>
                <w:szCs w:val="24"/>
              </w:rPr>
              <w:t>2</w:t>
            </w:r>
          </w:p>
        </w:tc>
      </w:tr>
      <w:tr w:rsidR="00AD6760" w:rsidRPr="0045017B" w14:paraId="4EC460B4" w14:textId="77777777" w:rsidTr="00B149A9">
        <w:trPr>
          <w:trHeight w:val="310"/>
          <w:jc w:val="center"/>
        </w:trPr>
        <w:tc>
          <w:tcPr>
            <w:tcW w:w="850" w:type="dxa"/>
          </w:tcPr>
          <w:p w14:paraId="37F38104" w14:textId="77777777" w:rsidR="00AD6760" w:rsidRPr="00FB55B0" w:rsidRDefault="00AD6760" w:rsidP="000B3BD0">
            <w:pPr>
              <w:spacing w:after="0" w:line="240" w:lineRule="auto"/>
              <w:jc w:val="center"/>
              <w:rPr>
                <w:rFonts w:ascii="Times New Roman" w:hAnsi="Times New Roman"/>
                <w:sz w:val="24"/>
                <w:szCs w:val="24"/>
              </w:rPr>
            </w:pPr>
            <w:r w:rsidRPr="00FB55B0">
              <w:rPr>
                <w:rFonts w:ascii="Times New Roman" w:hAnsi="Times New Roman"/>
                <w:sz w:val="24"/>
                <w:szCs w:val="24"/>
              </w:rPr>
              <w:t>4.</w:t>
            </w:r>
          </w:p>
        </w:tc>
        <w:tc>
          <w:tcPr>
            <w:tcW w:w="8740" w:type="dxa"/>
          </w:tcPr>
          <w:p w14:paraId="13A93FE3" w14:textId="35A77263" w:rsidR="00AD6760" w:rsidRPr="00745DEC" w:rsidRDefault="00D7733D" w:rsidP="000B3BD0">
            <w:pPr>
              <w:spacing w:after="0" w:line="240" w:lineRule="auto"/>
              <w:jc w:val="both"/>
              <w:rPr>
                <w:rFonts w:ascii="Times New Roman" w:hAnsi="Times New Roman"/>
                <w:sz w:val="24"/>
                <w:szCs w:val="24"/>
                <w:highlight w:val="yellow"/>
              </w:rPr>
            </w:pPr>
            <w:r w:rsidRPr="00D7733D">
              <w:rPr>
                <w:rFonts w:ascii="Times New Roman" w:hAnsi="Times New Roman"/>
                <w:sz w:val="24"/>
                <w:szCs w:val="24"/>
              </w:rPr>
              <w:t>Utilizarea LED-urilor monocromatice și RGB în circuite de semnalizare și iluminare</w:t>
            </w:r>
          </w:p>
        </w:tc>
        <w:tc>
          <w:tcPr>
            <w:tcW w:w="874" w:type="dxa"/>
            <w:vAlign w:val="center"/>
          </w:tcPr>
          <w:p w14:paraId="5F049B3D" w14:textId="19277334" w:rsidR="00AD6760" w:rsidRPr="00B149A9" w:rsidRDefault="00B149A9" w:rsidP="000B3BD0">
            <w:pPr>
              <w:spacing w:after="0" w:line="240" w:lineRule="auto"/>
              <w:jc w:val="center"/>
              <w:rPr>
                <w:rFonts w:ascii="Times New Roman" w:hAnsi="Times New Roman"/>
                <w:sz w:val="24"/>
                <w:szCs w:val="24"/>
              </w:rPr>
            </w:pPr>
            <w:r w:rsidRPr="00B149A9">
              <w:rPr>
                <w:rFonts w:ascii="Times New Roman" w:hAnsi="Times New Roman"/>
                <w:sz w:val="24"/>
                <w:szCs w:val="24"/>
              </w:rPr>
              <w:t>2</w:t>
            </w:r>
          </w:p>
        </w:tc>
      </w:tr>
      <w:tr w:rsidR="00AD6760" w:rsidRPr="0045017B" w14:paraId="58CF6DBE" w14:textId="77777777" w:rsidTr="00B149A9">
        <w:trPr>
          <w:trHeight w:val="310"/>
          <w:jc w:val="center"/>
        </w:trPr>
        <w:tc>
          <w:tcPr>
            <w:tcW w:w="850" w:type="dxa"/>
          </w:tcPr>
          <w:p w14:paraId="5EBEC8A8" w14:textId="77777777" w:rsidR="00AD6760" w:rsidRPr="00FB55B0" w:rsidRDefault="00AD6760" w:rsidP="000B3BD0">
            <w:pPr>
              <w:spacing w:after="0" w:line="240" w:lineRule="auto"/>
              <w:jc w:val="center"/>
              <w:rPr>
                <w:rFonts w:ascii="Times New Roman" w:hAnsi="Times New Roman"/>
                <w:sz w:val="24"/>
                <w:szCs w:val="24"/>
              </w:rPr>
            </w:pPr>
            <w:r w:rsidRPr="00FB55B0">
              <w:rPr>
                <w:rFonts w:ascii="Times New Roman" w:hAnsi="Times New Roman"/>
                <w:sz w:val="24"/>
                <w:szCs w:val="24"/>
              </w:rPr>
              <w:t>5.</w:t>
            </w:r>
          </w:p>
        </w:tc>
        <w:tc>
          <w:tcPr>
            <w:tcW w:w="8740" w:type="dxa"/>
          </w:tcPr>
          <w:p w14:paraId="5824CB1E" w14:textId="6DA40F6C" w:rsidR="00AD6760" w:rsidRPr="00745DEC" w:rsidRDefault="00FB3DD2" w:rsidP="000B3BD0">
            <w:pPr>
              <w:spacing w:after="0" w:line="240" w:lineRule="auto"/>
              <w:jc w:val="both"/>
              <w:rPr>
                <w:rFonts w:ascii="Times New Roman" w:hAnsi="Times New Roman"/>
                <w:sz w:val="24"/>
                <w:szCs w:val="24"/>
                <w:highlight w:val="yellow"/>
              </w:rPr>
            </w:pPr>
            <w:r w:rsidRPr="00FB3DD2">
              <w:rPr>
                <w:rFonts w:ascii="Times New Roman" w:hAnsi="Times New Roman"/>
                <w:sz w:val="24"/>
                <w:szCs w:val="24"/>
              </w:rPr>
              <w:t xml:space="preserve">Reglarea intensității luminoase în circuite cu LED-uri monocromatice și RGB utilizând </w:t>
            </w:r>
            <w:r w:rsidR="00F946A7" w:rsidRPr="00F946A7">
              <w:rPr>
                <w:rFonts w:ascii="Times New Roman" w:hAnsi="Times New Roman"/>
                <w:sz w:val="24"/>
                <w:szCs w:val="24"/>
              </w:rPr>
              <w:t>potențiometr</w:t>
            </w:r>
            <w:r>
              <w:rPr>
                <w:rFonts w:ascii="Times New Roman" w:hAnsi="Times New Roman"/>
                <w:sz w:val="24"/>
                <w:szCs w:val="24"/>
              </w:rPr>
              <w:t>e</w:t>
            </w:r>
          </w:p>
        </w:tc>
        <w:tc>
          <w:tcPr>
            <w:tcW w:w="874" w:type="dxa"/>
            <w:vAlign w:val="center"/>
          </w:tcPr>
          <w:p w14:paraId="169121EE" w14:textId="197B63A4" w:rsidR="00AD6760" w:rsidRPr="00B149A9" w:rsidRDefault="00B149A9" w:rsidP="000B3BD0">
            <w:pPr>
              <w:spacing w:after="0" w:line="240" w:lineRule="auto"/>
              <w:jc w:val="center"/>
              <w:rPr>
                <w:rFonts w:ascii="Times New Roman" w:hAnsi="Times New Roman"/>
                <w:sz w:val="24"/>
                <w:szCs w:val="24"/>
              </w:rPr>
            </w:pPr>
            <w:r w:rsidRPr="00B149A9">
              <w:rPr>
                <w:rFonts w:ascii="Times New Roman" w:hAnsi="Times New Roman"/>
                <w:sz w:val="24"/>
                <w:szCs w:val="24"/>
              </w:rPr>
              <w:t>2</w:t>
            </w:r>
          </w:p>
        </w:tc>
      </w:tr>
      <w:tr w:rsidR="00AD6760" w:rsidRPr="0045017B" w14:paraId="64E74640" w14:textId="77777777" w:rsidTr="00B149A9">
        <w:trPr>
          <w:trHeight w:val="310"/>
          <w:jc w:val="center"/>
        </w:trPr>
        <w:tc>
          <w:tcPr>
            <w:tcW w:w="850" w:type="dxa"/>
          </w:tcPr>
          <w:p w14:paraId="28B1FA66" w14:textId="77777777" w:rsidR="00AD6760" w:rsidRPr="00FB55B0" w:rsidRDefault="00AD6760" w:rsidP="000B3BD0">
            <w:pPr>
              <w:spacing w:after="0" w:line="240" w:lineRule="auto"/>
              <w:jc w:val="center"/>
              <w:rPr>
                <w:rFonts w:ascii="Times New Roman" w:hAnsi="Times New Roman"/>
                <w:sz w:val="24"/>
                <w:szCs w:val="24"/>
              </w:rPr>
            </w:pPr>
            <w:r w:rsidRPr="00FB55B0">
              <w:rPr>
                <w:rFonts w:ascii="Times New Roman" w:hAnsi="Times New Roman"/>
                <w:sz w:val="24"/>
                <w:szCs w:val="24"/>
              </w:rPr>
              <w:t>6.</w:t>
            </w:r>
          </w:p>
        </w:tc>
        <w:tc>
          <w:tcPr>
            <w:tcW w:w="8740" w:type="dxa"/>
          </w:tcPr>
          <w:p w14:paraId="4EDFF5DE" w14:textId="440E88A6" w:rsidR="00AD6760" w:rsidRPr="00745DEC" w:rsidRDefault="00A87258" w:rsidP="000B3BD0">
            <w:pPr>
              <w:spacing w:after="0" w:line="240" w:lineRule="auto"/>
              <w:jc w:val="both"/>
              <w:rPr>
                <w:rFonts w:ascii="Times New Roman" w:hAnsi="Times New Roman"/>
                <w:sz w:val="24"/>
                <w:szCs w:val="24"/>
                <w:highlight w:val="yellow"/>
              </w:rPr>
            </w:pPr>
            <w:r w:rsidRPr="00A87258">
              <w:rPr>
                <w:rFonts w:ascii="Times New Roman" w:hAnsi="Times New Roman"/>
                <w:sz w:val="24"/>
                <w:szCs w:val="24"/>
              </w:rPr>
              <w:t>Asamblarea și testarea mai multor circuite cu LED-uri RGB, potentiometre și butoane pentru controlul dinamic al culorii și intensității luminoase</w:t>
            </w:r>
          </w:p>
        </w:tc>
        <w:tc>
          <w:tcPr>
            <w:tcW w:w="874" w:type="dxa"/>
          </w:tcPr>
          <w:p w14:paraId="00E82530" w14:textId="2DAA4493" w:rsidR="00AD6760" w:rsidRPr="00B149A9" w:rsidRDefault="00B149A9" w:rsidP="000B3BD0">
            <w:pPr>
              <w:spacing w:after="0" w:line="240" w:lineRule="auto"/>
              <w:jc w:val="center"/>
              <w:rPr>
                <w:rFonts w:ascii="Times New Roman" w:hAnsi="Times New Roman"/>
                <w:sz w:val="24"/>
                <w:szCs w:val="24"/>
              </w:rPr>
            </w:pPr>
            <w:r w:rsidRPr="00B149A9">
              <w:rPr>
                <w:rFonts w:ascii="Times New Roman" w:hAnsi="Times New Roman"/>
                <w:sz w:val="24"/>
                <w:szCs w:val="24"/>
              </w:rPr>
              <w:t>2</w:t>
            </w:r>
          </w:p>
        </w:tc>
      </w:tr>
      <w:tr w:rsidR="00AD6760" w:rsidRPr="0045017B" w14:paraId="35C80DE4" w14:textId="77777777" w:rsidTr="00B149A9">
        <w:trPr>
          <w:trHeight w:val="310"/>
          <w:jc w:val="center"/>
        </w:trPr>
        <w:tc>
          <w:tcPr>
            <w:tcW w:w="850" w:type="dxa"/>
          </w:tcPr>
          <w:p w14:paraId="177EFEB6" w14:textId="77777777" w:rsidR="00AD6760" w:rsidRPr="00FB55B0" w:rsidRDefault="00AD6760" w:rsidP="000B3BD0">
            <w:pPr>
              <w:spacing w:after="0" w:line="240" w:lineRule="auto"/>
              <w:jc w:val="center"/>
              <w:rPr>
                <w:rFonts w:ascii="Times New Roman" w:hAnsi="Times New Roman"/>
                <w:sz w:val="24"/>
                <w:szCs w:val="24"/>
              </w:rPr>
            </w:pPr>
            <w:r w:rsidRPr="00FB55B0">
              <w:rPr>
                <w:rFonts w:ascii="Times New Roman" w:hAnsi="Times New Roman"/>
                <w:sz w:val="24"/>
                <w:szCs w:val="24"/>
              </w:rPr>
              <w:t>7.</w:t>
            </w:r>
          </w:p>
        </w:tc>
        <w:tc>
          <w:tcPr>
            <w:tcW w:w="8740" w:type="dxa"/>
          </w:tcPr>
          <w:p w14:paraId="7DFE5BEA" w14:textId="201B4BD8" w:rsidR="00AD6760" w:rsidRPr="00745DEC" w:rsidRDefault="00233FE7" w:rsidP="000B3BD0">
            <w:pPr>
              <w:spacing w:after="0" w:line="240" w:lineRule="auto"/>
              <w:jc w:val="both"/>
              <w:rPr>
                <w:rFonts w:ascii="Times New Roman" w:hAnsi="Times New Roman"/>
                <w:sz w:val="24"/>
                <w:szCs w:val="24"/>
                <w:highlight w:val="yellow"/>
              </w:rPr>
            </w:pPr>
            <w:r w:rsidRPr="00233FE7">
              <w:rPr>
                <w:rFonts w:ascii="Times New Roman" w:hAnsi="Times New Roman"/>
                <w:sz w:val="24"/>
                <w:szCs w:val="24"/>
              </w:rPr>
              <w:t>Utilizarea fotorezistorului și fototranzistorului în aplicații de control automat al LED-urilor în funcție de nivelul de iluminare</w:t>
            </w:r>
          </w:p>
        </w:tc>
        <w:tc>
          <w:tcPr>
            <w:tcW w:w="874" w:type="dxa"/>
          </w:tcPr>
          <w:p w14:paraId="22190B02" w14:textId="78158581" w:rsidR="00AD6760" w:rsidRPr="00B149A9" w:rsidRDefault="00B149A9" w:rsidP="000B3BD0">
            <w:pPr>
              <w:spacing w:after="0" w:line="240" w:lineRule="auto"/>
              <w:jc w:val="center"/>
              <w:rPr>
                <w:rFonts w:ascii="Times New Roman" w:hAnsi="Times New Roman"/>
                <w:sz w:val="24"/>
                <w:szCs w:val="24"/>
              </w:rPr>
            </w:pPr>
            <w:r w:rsidRPr="00B149A9">
              <w:rPr>
                <w:rFonts w:ascii="Times New Roman" w:hAnsi="Times New Roman"/>
                <w:sz w:val="24"/>
                <w:szCs w:val="24"/>
              </w:rPr>
              <w:t>2</w:t>
            </w:r>
          </w:p>
        </w:tc>
      </w:tr>
      <w:tr w:rsidR="00B149A9" w:rsidRPr="0045017B" w14:paraId="634EA822" w14:textId="77777777" w:rsidTr="00B149A9">
        <w:trPr>
          <w:trHeight w:val="310"/>
          <w:jc w:val="center"/>
        </w:trPr>
        <w:tc>
          <w:tcPr>
            <w:tcW w:w="850" w:type="dxa"/>
          </w:tcPr>
          <w:p w14:paraId="4F8949C5" w14:textId="7FAD802E" w:rsidR="00B149A9" w:rsidRPr="00FB55B0" w:rsidRDefault="00B149A9" w:rsidP="000B3BD0">
            <w:pPr>
              <w:spacing w:after="0" w:line="240" w:lineRule="auto"/>
              <w:jc w:val="center"/>
              <w:rPr>
                <w:rFonts w:ascii="Times New Roman" w:hAnsi="Times New Roman"/>
                <w:sz w:val="24"/>
                <w:szCs w:val="24"/>
              </w:rPr>
            </w:pPr>
            <w:r>
              <w:rPr>
                <w:rFonts w:ascii="Times New Roman" w:hAnsi="Times New Roman"/>
                <w:sz w:val="24"/>
                <w:szCs w:val="24"/>
              </w:rPr>
              <w:t>8.</w:t>
            </w:r>
          </w:p>
        </w:tc>
        <w:tc>
          <w:tcPr>
            <w:tcW w:w="8740" w:type="dxa"/>
          </w:tcPr>
          <w:p w14:paraId="60DFF93C" w14:textId="26DA91A1" w:rsidR="00B149A9" w:rsidRPr="00745DEC" w:rsidRDefault="00C46962" w:rsidP="000B3BD0">
            <w:pPr>
              <w:spacing w:after="0" w:line="240" w:lineRule="auto"/>
              <w:jc w:val="both"/>
              <w:rPr>
                <w:rFonts w:ascii="Times New Roman" w:hAnsi="Times New Roman"/>
                <w:sz w:val="24"/>
                <w:szCs w:val="24"/>
                <w:highlight w:val="yellow"/>
              </w:rPr>
            </w:pPr>
            <w:r w:rsidRPr="00C46962">
              <w:rPr>
                <w:rFonts w:ascii="Times New Roman" w:hAnsi="Times New Roman"/>
                <w:sz w:val="24"/>
                <w:szCs w:val="24"/>
              </w:rPr>
              <w:t>Afișarea de mesaje și simboluri grafice pe ecran LCD utilizând microcontrolerul</w:t>
            </w:r>
            <w:r>
              <w:rPr>
                <w:rFonts w:ascii="Times New Roman" w:hAnsi="Times New Roman"/>
                <w:sz w:val="24"/>
                <w:szCs w:val="24"/>
              </w:rPr>
              <w:t xml:space="preserve"> Arduino</w:t>
            </w:r>
          </w:p>
        </w:tc>
        <w:tc>
          <w:tcPr>
            <w:tcW w:w="874" w:type="dxa"/>
          </w:tcPr>
          <w:p w14:paraId="0B695781" w14:textId="6CAF985A" w:rsidR="00B149A9" w:rsidRPr="00B149A9" w:rsidRDefault="00B149A9" w:rsidP="000B3BD0">
            <w:pPr>
              <w:spacing w:after="0" w:line="240" w:lineRule="auto"/>
              <w:jc w:val="center"/>
              <w:rPr>
                <w:rFonts w:ascii="Times New Roman" w:hAnsi="Times New Roman"/>
                <w:sz w:val="24"/>
                <w:szCs w:val="24"/>
              </w:rPr>
            </w:pPr>
            <w:r w:rsidRPr="00B149A9">
              <w:rPr>
                <w:rFonts w:ascii="Times New Roman" w:hAnsi="Times New Roman"/>
                <w:sz w:val="24"/>
                <w:szCs w:val="24"/>
              </w:rPr>
              <w:t>2</w:t>
            </w:r>
          </w:p>
        </w:tc>
      </w:tr>
      <w:tr w:rsidR="00B149A9" w:rsidRPr="0045017B" w14:paraId="386FDC95" w14:textId="77777777" w:rsidTr="00B149A9">
        <w:trPr>
          <w:trHeight w:val="310"/>
          <w:jc w:val="center"/>
        </w:trPr>
        <w:tc>
          <w:tcPr>
            <w:tcW w:w="850" w:type="dxa"/>
          </w:tcPr>
          <w:p w14:paraId="389AB5A1" w14:textId="39A4C83B" w:rsidR="00B149A9" w:rsidRDefault="00B149A9" w:rsidP="000B3BD0">
            <w:pPr>
              <w:spacing w:after="0" w:line="240" w:lineRule="auto"/>
              <w:jc w:val="center"/>
              <w:rPr>
                <w:rFonts w:ascii="Times New Roman" w:hAnsi="Times New Roman"/>
                <w:sz w:val="24"/>
                <w:szCs w:val="24"/>
              </w:rPr>
            </w:pPr>
            <w:r>
              <w:rPr>
                <w:rFonts w:ascii="Times New Roman" w:hAnsi="Times New Roman"/>
                <w:sz w:val="24"/>
                <w:szCs w:val="24"/>
              </w:rPr>
              <w:t>9.</w:t>
            </w:r>
          </w:p>
        </w:tc>
        <w:tc>
          <w:tcPr>
            <w:tcW w:w="8740" w:type="dxa"/>
          </w:tcPr>
          <w:p w14:paraId="2236A7A0" w14:textId="4BADEF82" w:rsidR="00B149A9" w:rsidRPr="00745DEC" w:rsidRDefault="00C46962" w:rsidP="000B3BD0">
            <w:pPr>
              <w:spacing w:after="0" w:line="240" w:lineRule="auto"/>
              <w:jc w:val="both"/>
              <w:rPr>
                <w:rFonts w:ascii="Times New Roman" w:hAnsi="Times New Roman"/>
                <w:sz w:val="24"/>
                <w:szCs w:val="24"/>
                <w:highlight w:val="yellow"/>
              </w:rPr>
            </w:pPr>
            <w:r w:rsidRPr="00C46962">
              <w:rPr>
                <w:rFonts w:ascii="Times New Roman" w:hAnsi="Times New Roman"/>
                <w:sz w:val="24"/>
                <w:szCs w:val="24"/>
              </w:rPr>
              <w:t>Realizarea unui circuit de măsurare a distanței cu afișare pe LCD utilizând HC-SR04</w:t>
            </w:r>
          </w:p>
        </w:tc>
        <w:tc>
          <w:tcPr>
            <w:tcW w:w="874" w:type="dxa"/>
          </w:tcPr>
          <w:p w14:paraId="25C95934" w14:textId="2774A384" w:rsidR="00B149A9" w:rsidRPr="00B149A9" w:rsidRDefault="00B149A9" w:rsidP="000B3BD0">
            <w:pPr>
              <w:spacing w:after="0" w:line="240" w:lineRule="auto"/>
              <w:jc w:val="center"/>
              <w:rPr>
                <w:rFonts w:ascii="Times New Roman" w:hAnsi="Times New Roman"/>
                <w:sz w:val="24"/>
                <w:szCs w:val="24"/>
              </w:rPr>
            </w:pPr>
            <w:r w:rsidRPr="00B149A9">
              <w:rPr>
                <w:rFonts w:ascii="Times New Roman" w:hAnsi="Times New Roman"/>
                <w:sz w:val="24"/>
                <w:szCs w:val="24"/>
              </w:rPr>
              <w:t>2</w:t>
            </w:r>
          </w:p>
        </w:tc>
      </w:tr>
      <w:tr w:rsidR="00B149A9" w:rsidRPr="0045017B" w14:paraId="5EF98712" w14:textId="77777777" w:rsidTr="00B149A9">
        <w:trPr>
          <w:trHeight w:val="310"/>
          <w:jc w:val="center"/>
        </w:trPr>
        <w:tc>
          <w:tcPr>
            <w:tcW w:w="850" w:type="dxa"/>
          </w:tcPr>
          <w:p w14:paraId="65496AE3" w14:textId="06A8CAC5" w:rsidR="00B149A9" w:rsidRDefault="00B149A9" w:rsidP="000B3BD0">
            <w:pPr>
              <w:spacing w:after="0" w:line="240" w:lineRule="auto"/>
              <w:jc w:val="center"/>
              <w:rPr>
                <w:rFonts w:ascii="Times New Roman" w:hAnsi="Times New Roman"/>
                <w:sz w:val="24"/>
                <w:szCs w:val="24"/>
              </w:rPr>
            </w:pPr>
            <w:r>
              <w:rPr>
                <w:rFonts w:ascii="Times New Roman" w:hAnsi="Times New Roman"/>
                <w:sz w:val="24"/>
                <w:szCs w:val="24"/>
              </w:rPr>
              <w:t>10.</w:t>
            </w:r>
          </w:p>
        </w:tc>
        <w:tc>
          <w:tcPr>
            <w:tcW w:w="8740" w:type="dxa"/>
          </w:tcPr>
          <w:p w14:paraId="4C9667DF" w14:textId="1C115310" w:rsidR="00B149A9" w:rsidRPr="00745DEC" w:rsidRDefault="00AB5D8C" w:rsidP="000B3BD0">
            <w:pPr>
              <w:spacing w:after="0" w:line="240" w:lineRule="auto"/>
              <w:jc w:val="both"/>
              <w:rPr>
                <w:rFonts w:ascii="Times New Roman" w:hAnsi="Times New Roman"/>
                <w:sz w:val="24"/>
                <w:szCs w:val="24"/>
                <w:highlight w:val="yellow"/>
              </w:rPr>
            </w:pPr>
            <w:r w:rsidRPr="00AB5D8C">
              <w:rPr>
                <w:rFonts w:ascii="Times New Roman" w:hAnsi="Times New Roman"/>
                <w:sz w:val="24"/>
                <w:szCs w:val="24"/>
              </w:rPr>
              <w:t>Realizarea un</w:t>
            </w:r>
            <w:r>
              <w:rPr>
                <w:rFonts w:ascii="Times New Roman" w:hAnsi="Times New Roman"/>
                <w:sz w:val="24"/>
                <w:szCs w:val="24"/>
              </w:rPr>
              <w:t>or</w:t>
            </w:r>
            <w:r w:rsidRPr="00AB5D8C">
              <w:rPr>
                <w:rFonts w:ascii="Times New Roman" w:hAnsi="Times New Roman"/>
                <w:sz w:val="24"/>
                <w:szCs w:val="24"/>
              </w:rPr>
              <w:t xml:space="preserve"> aplicații interactive cu servomotor controlat prin joystick și potentiometru, cu afișare pe LCD și semnalizare cu LED-uri</w:t>
            </w:r>
          </w:p>
        </w:tc>
        <w:tc>
          <w:tcPr>
            <w:tcW w:w="874" w:type="dxa"/>
          </w:tcPr>
          <w:p w14:paraId="411BB4F2" w14:textId="40B1CB4E" w:rsidR="00B149A9" w:rsidRPr="00B149A9" w:rsidRDefault="00B149A9" w:rsidP="000B3BD0">
            <w:pPr>
              <w:spacing w:after="0" w:line="240" w:lineRule="auto"/>
              <w:jc w:val="center"/>
              <w:rPr>
                <w:rFonts w:ascii="Times New Roman" w:hAnsi="Times New Roman"/>
                <w:sz w:val="24"/>
                <w:szCs w:val="24"/>
              </w:rPr>
            </w:pPr>
            <w:r w:rsidRPr="00B149A9">
              <w:rPr>
                <w:rFonts w:ascii="Times New Roman" w:hAnsi="Times New Roman"/>
                <w:sz w:val="24"/>
                <w:szCs w:val="24"/>
              </w:rPr>
              <w:t>2</w:t>
            </w:r>
          </w:p>
        </w:tc>
      </w:tr>
      <w:tr w:rsidR="00B149A9" w:rsidRPr="0045017B" w14:paraId="07F96583" w14:textId="77777777" w:rsidTr="00B149A9">
        <w:trPr>
          <w:trHeight w:val="310"/>
          <w:jc w:val="center"/>
        </w:trPr>
        <w:tc>
          <w:tcPr>
            <w:tcW w:w="850" w:type="dxa"/>
          </w:tcPr>
          <w:p w14:paraId="3E4B56C7" w14:textId="5FB31D9C" w:rsidR="00B149A9" w:rsidRDefault="00B149A9" w:rsidP="000B3BD0">
            <w:pPr>
              <w:spacing w:after="0" w:line="240" w:lineRule="auto"/>
              <w:jc w:val="center"/>
              <w:rPr>
                <w:rFonts w:ascii="Times New Roman" w:hAnsi="Times New Roman"/>
                <w:sz w:val="24"/>
                <w:szCs w:val="24"/>
              </w:rPr>
            </w:pPr>
            <w:r>
              <w:rPr>
                <w:rFonts w:ascii="Times New Roman" w:hAnsi="Times New Roman"/>
                <w:sz w:val="24"/>
                <w:szCs w:val="24"/>
              </w:rPr>
              <w:t>11.</w:t>
            </w:r>
          </w:p>
        </w:tc>
        <w:tc>
          <w:tcPr>
            <w:tcW w:w="8740" w:type="dxa"/>
          </w:tcPr>
          <w:p w14:paraId="6B4CF272" w14:textId="2C4BD2CE" w:rsidR="00B149A9" w:rsidRPr="00745DEC" w:rsidRDefault="00E67E45" w:rsidP="000B3BD0">
            <w:pPr>
              <w:spacing w:after="0" w:line="240" w:lineRule="auto"/>
              <w:jc w:val="both"/>
              <w:rPr>
                <w:rFonts w:ascii="Times New Roman" w:hAnsi="Times New Roman"/>
                <w:sz w:val="24"/>
                <w:szCs w:val="24"/>
                <w:highlight w:val="yellow"/>
              </w:rPr>
            </w:pPr>
            <w:r w:rsidRPr="00E67E45">
              <w:rPr>
                <w:rFonts w:ascii="Times New Roman" w:hAnsi="Times New Roman"/>
                <w:sz w:val="24"/>
                <w:szCs w:val="24"/>
              </w:rPr>
              <w:t>Realizarea unui sistem de avertizare termică cu senzor de temperatură și LED-uri</w:t>
            </w:r>
          </w:p>
        </w:tc>
        <w:tc>
          <w:tcPr>
            <w:tcW w:w="874" w:type="dxa"/>
          </w:tcPr>
          <w:p w14:paraId="01FDFDAC" w14:textId="7FD14CB1" w:rsidR="00B149A9" w:rsidRPr="00B149A9" w:rsidRDefault="00B149A9" w:rsidP="000B3BD0">
            <w:pPr>
              <w:spacing w:after="0" w:line="240" w:lineRule="auto"/>
              <w:jc w:val="center"/>
              <w:rPr>
                <w:rFonts w:ascii="Times New Roman" w:hAnsi="Times New Roman"/>
                <w:sz w:val="24"/>
                <w:szCs w:val="24"/>
              </w:rPr>
            </w:pPr>
            <w:r w:rsidRPr="00B149A9">
              <w:rPr>
                <w:rFonts w:ascii="Times New Roman" w:hAnsi="Times New Roman"/>
                <w:sz w:val="24"/>
                <w:szCs w:val="24"/>
              </w:rPr>
              <w:t>2</w:t>
            </w:r>
          </w:p>
        </w:tc>
      </w:tr>
      <w:tr w:rsidR="00B149A9" w:rsidRPr="0045017B" w14:paraId="794B47B0" w14:textId="77777777" w:rsidTr="00B149A9">
        <w:trPr>
          <w:trHeight w:val="310"/>
          <w:jc w:val="center"/>
        </w:trPr>
        <w:tc>
          <w:tcPr>
            <w:tcW w:w="850" w:type="dxa"/>
          </w:tcPr>
          <w:p w14:paraId="4A08EAA7" w14:textId="55B236D7" w:rsidR="00B149A9" w:rsidRDefault="00B149A9" w:rsidP="000B3BD0">
            <w:pPr>
              <w:spacing w:after="0" w:line="240" w:lineRule="auto"/>
              <w:jc w:val="center"/>
              <w:rPr>
                <w:rFonts w:ascii="Times New Roman" w:hAnsi="Times New Roman"/>
                <w:sz w:val="24"/>
                <w:szCs w:val="24"/>
              </w:rPr>
            </w:pPr>
            <w:r>
              <w:rPr>
                <w:rFonts w:ascii="Times New Roman" w:hAnsi="Times New Roman"/>
                <w:sz w:val="24"/>
                <w:szCs w:val="24"/>
              </w:rPr>
              <w:t>12.</w:t>
            </w:r>
          </w:p>
        </w:tc>
        <w:tc>
          <w:tcPr>
            <w:tcW w:w="8740" w:type="dxa"/>
          </w:tcPr>
          <w:p w14:paraId="531EDC83" w14:textId="3CE5CBDF" w:rsidR="00B149A9" w:rsidRPr="00745DEC" w:rsidRDefault="00AB5D8C" w:rsidP="000B3BD0">
            <w:pPr>
              <w:spacing w:after="0" w:line="240" w:lineRule="auto"/>
              <w:jc w:val="both"/>
              <w:rPr>
                <w:rFonts w:ascii="Times New Roman" w:hAnsi="Times New Roman"/>
                <w:sz w:val="24"/>
                <w:szCs w:val="24"/>
                <w:highlight w:val="yellow"/>
              </w:rPr>
            </w:pPr>
            <w:r w:rsidRPr="00AB5D8C">
              <w:rPr>
                <w:rFonts w:ascii="Times New Roman" w:hAnsi="Times New Roman"/>
                <w:sz w:val="24"/>
                <w:szCs w:val="24"/>
              </w:rPr>
              <w:t>Utilizarea encoderului rotativ în aplicații cu microcontroler</w:t>
            </w:r>
            <w:r>
              <w:rPr>
                <w:rFonts w:ascii="Times New Roman" w:hAnsi="Times New Roman"/>
                <w:sz w:val="24"/>
                <w:szCs w:val="24"/>
              </w:rPr>
              <w:t>ul Arduino</w:t>
            </w:r>
          </w:p>
        </w:tc>
        <w:tc>
          <w:tcPr>
            <w:tcW w:w="874" w:type="dxa"/>
          </w:tcPr>
          <w:p w14:paraId="61FE713E" w14:textId="1B782EF2" w:rsidR="00B149A9" w:rsidRPr="00B149A9" w:rsidRDefault="00B149A9" w:rsidP="000B3BD0">
            <w:pPr>
              <w:spacing w:after="0" w:line="240" w:lineRule="auto"/>
              <w:jc w:val="center"/>
              <w:rPr>
                <w:rFonts w:ascii="Times New Roman" w:hAnsi="Times New Roman"/>
                <w:sz w:val="24"/>
                <w:szCs w:val="24"/>
              </w:rPr>
            </w:pPr>
            <w:r w:rsidRPr="00B149A9">
              <w:rPr>
                <w:rFonts w:ascii="Times New Roman" w:hAnsi="Times New Roman"/>
                <w:sz w:val="24"/>
                <w:szCs w:val="24"/>
              </w:rPr>
              <w:t>2</w:t>
            </w:r>
          </w:p>
        </w:tc>
      </w:tr>
      <w:tr w:rsidR="00B149A9" w:rsidRPr="0045017B" w14:paraId="68564CC1" w14:textId="77777777" w:rsidTr="00B149A9">
        <w:trPr>
          <w:trHeight w:val="310"/>
          <w:jc w:val="center"/>
        </w:trPr>
        <w:tc>
          <w:tcPr>
            <w:tcW w:w="850" w:type="dxa"/>
          </w:tcPr>
          <w:p w14:paraId="7516381E" w14:textId="1FE080EC" w:rsidR="00B149A9" w:rsidRDefault="00B149A9" w:rsidP="000B3BD0">
            <w:pPr>
              <w:spacing w:after="0" w:line="240" w:lineRule="auto"/>
              <w:jc w:val="center"/>
              <w:rPr>
                <w:rFonts w:ascii="Times New Roman" w:hAnsi="Times New Roman"/>
                <w:sz w:val="24"/>
                <w:szCs w:val="24"/>
              </w:rPr>
            </w:pPr>
            <w:r>
              <w:rPr>
                <w:rFonts w:ascii="Times New Roman" w:hAnsi="Times New Roman"/>
                <w:sz w:val="24"/>
                <w:szCs w:val="24"/>
              </w:rPr>
              <w:t>13.</w:t>
            </w:r>
          </w:p>
        </w:tc>
        <w:tc>
          <w:tcPr>
            <w:tcW w:w="8740" w:type="dxa"/>
          </w:tcPr>
          <w:p w14:paraId="7073C7AA" w14:textId="18E1AC8D" w:rsidR="00B149A9" w:rsidRPr="00745DEC" w:rsidRDefault="00AB5D8C" w:rsidP="000B3BD0">
            <w:pPr>
              <w:spacing w:after="0" w:line="240" w:lineRule="auto"/>
              <w:jc w:val="both"/>
              <w:rPr>
                <w:rFonts w:ascii="Times New Roman" w:hAnsi="Times New Roman"/>
                <w:sz w:val="24"/>
                <w:szCs w:val="24"/>
                <w:highlight w:val="yellow"/>
              </w:rPr>
            </w:pPr>
            <w:r w:rsidRPr="00AB5D8C">
              <w:rPr>
                <w:rFonts w:ascii="Times New Roman" w:hAnsi="Times New Roman"/>
                <w:sz w:val="24"/>
                <w:szCs w:val="24"/>
              </w:rPr>
              <w:t>Construirea unei aplicații complexe utilizând componente fundamentale studiate în laborator</w:t>
            </w:r>
          </w:p>
        </w:tc>
        <w:tc>
          <w:tcPr>
            <w:tcW w:w="874" w:type="dxa"/>
          </w:tcPr>
          <w:p w14:paraId="24BFACD6" w14:textId="6CADAB24" w:rsidR="00B149A9" w:rsidRPr="00B149A9" w:rsidRDefault="00B149A9" w:rsidP="000B3BD0">
            <w:pPr>
              <w:spacing w:after="0" w:line="240" w:lineRule="auto"/>
              <w:jc w:val="center"/>
              <w:rPr>
                <w:rFonts w:ascii="Times New Roman" w:hAnsi="Times New Roman"/>
                <w:sz w:val="24"/>
                <w:szCs w:val="24"/>
              </w:rPr>
            </w:pPr>
            <w:r w:rsidRPr="00B149A9">
              <w:rPr>
                <w:rFonts w:ascii="Times New Roman" w:hAnsi="Times New Roman"/>
                <w:sz w:val="24"/>
                <w:szCs w:val="24"/>
              </w:rPr>
              <w:t>2</w:t>
            </w:r>
          </w:p>
        </w:tc>
      </w:tr>
      <w:tr w:rsidR="00B149A9" w:rsidRPr="0045017B" w14:paraId="40DA55E4" w14:textId="77777777" w:rsidTr="00B149A9">
        <w:trPr>
          <w:trHeight w:val="310"/>
          <w:jc w:val="center"/>
        </w:trPr>
        <w:tc>
          <w:tcPr>
            <w:tcW w:w="850" w:type="dxa"/>
          </w:tcPr>
          <w:p w14:paraId="4291EC29" w14:textId="4D92DF1F" w:rsidR="00B149A9" w:rsidRDefault="00B149A9" w:rsidP="000B3BD0">
            <w:pPr>
              <w:spacing w:after="0" w:line="240" w:lineRule="auto"/>
              <w:jc w:val="center"/>
              <w:rPr>
                <w:rFonts w:ascii="Times New Roman" w:hAnsi="Times New Roman"/>
                <w:sz w:val="24"/>
                <w:szCs w:val="24"/>
              </w:rPr>
            </w:pPr>
            <w:r>
              <w:rPr>
                <w:rFonts w:ascii="Times New Roman" w:hAnsi="Times New Roman"/>
                <w:sz w:val="24"/>
                <w:szCs w:val="24"/>
              </w:rPr>
              <w:lastRenderedPageBreak/>
              <w:t>14.</w:t>
            </w:r>
          </w:p>
        </w:tc>
        <w:tc>
          <w:tcPr>
            <w:tcW w:w="8740" w:type="dxa"/>
          </w:tcPr>
          <w:p w14:paraId="731DBDE1" w14:textId="6B541104" w:rsidR="00B149A9" w:rsidRPr="00745DEC" w:rsidRDefault="007D20E0" w:rsidP="000B3BD0">
            <w:pPr>
              <w:spacing w:after="0" w:line="240" w:lineRule="auto"/>
              <w:jc w:val="both"/>
              <w:rPr>
                <w:rFonts w:ascii="Times New Roman" w:hAnsi="Times New Roman"/>
                <w:sz w:val="24"/>
                <w:szCs w:val="24"/>
                <w:highlight w:val="yellow"/>
              </w:rPr>
            </w:pPr>
            <w:r w:rsidRPr="007D20E0">
              <w:rPr>
                <w:rFonts w:ascii="Times New Roman" w:hAnsi="Times New Roman"/>
                <w:sz w:val="24"/>
                <w:szCs w:val="24"/>
              </w:rPr>
              <w:t>Refaceri. Încheierea situației.</w:t>
            </w:r>
          </w:p>
        </w:tc>
        <w:tc>
          <w:tcPr>
            <w:tcW w:w="874" w:type="dxa"/>
          </w:tcPr>
          <w:p w14:paraId="570A4A89" w14:textId="5D8B6AE1" w:rsidR="00B149A9" w:rsidRPr="00B149A9" w:rsidRDefault="00B149A9" w:rsidP="000B3BD0">
            <w:pPr>
              <w:spacing w:after="0" w:line="240" w:lineRule="auto"/>
              <w:jc w:val="center"/>
              <w:rPr>
                <w:rFonts w:ascii="Times New Roman" w:hAnsi="Times New Roman"/>
                <w:sz w:val="24"/>
                <w:szCs w:val="24"/>
              </w:rPr>
            </w:pPr>
            <w:r w:rsidRPr="00B149A9">
              <w:rPr>
                <w:rFonts w:ascii="Times New Roman" w:hAnsi="Times New Roman"/>
                <w:sz w:val="24"/>
                <w:szCs w:val="24"/>
              </w:rPr>
              <w:t>2</w:t>
            </w:r>
          </w:p>
        </w:tc>
      </w:tr>
      <w:tr w:rsidR="00AD6760" w:rsidRPr="0045017B" w14:paraId="73EE7879" w14:textId="77777777" w:rsidTr="00B149A9">
        <w:trPr>
          <w:jc w:val="center"/>
        </w:trPr>
        <w:tc>
          <w:tcPr>
            <w:tcW w:w="850" w:type="dxa"/>
          </w:tcPr>
          <w:p w14:paraId="56C9A637" w14:textId="77777777" w:rsidR="00AD6760" w:rsidRPr="00FB55B0" w:rsidRDefault="00AD6760" w:rsidP="000B3BD0">
            <w:pPr>
              <w:spacing w:after="0" w:line="240" w:lineRule="auto"/>
              <w:rPr>
                <w:rFonts w:ascii="Times New Roman" w:hAnsi="Times New Roman"/>
                <w:sz w:val="24"/>
                <w:szCs w:val="24"/>
              </w:rPr>
            </w:pPr>
          </w:p>
        </w:tc>
        <w:tc>
          <w:tcPr>
            <w:tcW w:w="8740" w:type="dxa"/>
          </w:tcPr>
          <w:p w14:paraId="10FA6346" w14:textId="143B61B4" w:rsidR="00AD6760" w:rsidRPr="00FB55B0" w:rsidRDefault="00AD6760" w:rsidP="000B3BD0">
            <w:pPr>
              <w:spacing w:after="0" w:line="240" w:lineRule="auto"/>
              <w:jc w:val="right"/>
              <w:rPr>
                <w:rFonts w:ascii="Times New Roman" w:hAnsi="Times New Roman"/>
                <w:b/>
                <w:sz w:val="24"/>
                <w:szCs w:val="24"/>
              </w:rPr>
            </w:pPr>
          </w:p>
        </w:tc>
        <w:tc>
          <w:tcPr>
            <w:tcW w:w="874" w:type="dxa"/>
          </w:tcPr>
          <w:p w14:paraId="70BF3F5B" w14:textId="77777777" w:rsidR="00AD6760" w:rsidRPr="00FB55B0" w:rsidRDefault="00AD6760" w:rsidP="000B3BD0">
            <w:pPr>
              <w:spacing w:after="0" w:line="240" w:lineRule="auto"/>
              <w:jc w:val="center"/>
              <w:rPr>
                <w:rFonts w:ascii="Times New Roman" w:hAnsi="Times New Roman"/>
                <w:b/>
                <w:sz w:val="24"/>
                <w:szCs w:val="24"/>
              </w:rPr>
            </w:pPr>
            <w:r w:rsidRPr="00FB55B0">
              <w:rPr>
                <w:rFonts w:ascii="Times New Roman" w:hAnsi="Times New Roman"/>
                <w:b/>
                <w:sz w:val="24"/>
                <w:szCs w:val="24"/>
              </w:rPr>
              <w:t>28</w:t>
            </w:r>
          </w:p>
        </w:tc>
      </w:tr>
      <w:tr w:rsidR="00924485" w:rsidRPr="0045017B" w14:paraId="4A9FE7DB" w14:textId="77777777" w:rsidTr="00B149A9">
        <w:trPr>
          <w:trHeight w:val="980"/>
          <w:jc w:val="center"/>
        </w:trPr>
        <w:tc>
          <w:tcPr>
            <w:tcW w:w="10464" w:type="dxa"/>
            <w:gridSpan w:val="3"/>
          </w:tcPr>
          <w:p w14:paraId="7F695DA8" w14:textId="2CF40FE7" w:rsidR="00924485" w:rsidRPr="00D16F17" w:rsidRDefault="1B82A3CE" w:rsidP="000B3BD0">
            <w:pPr>
              <w:spacing w:after="0" w:line="240" w:lineRule="auto"/>
              <w:jc w:val="both"/>
              <w:rPr>
                <w:rFonts w:ascii="Times New Roman" w:hAnsi="Times New Roman"/>
                <w:color w:val="000000" w:themeColor="text1"/>
                <w:sz w:val="24"/>
                <w:szCs w:val="24"/>
              </w:rPr>
            </w:pPr>
            <w:r w:rsidRPr="00D16F17">
              <w:rPr>
                <w:rFonts w:ascii="Times New Roman" w:hAnsi="Times New Roman"/>
                <w:color w:val="000000" w:themeColor="text1"/>
                <w:sz w:val="24"/>
                <w:szCs w:val="24"/>
              </w:rPr>
              <w:t>Bibliografie:</w:t>
            </w:r>
          </w:p>
          <w:p w14:paraId="0507F0D6" w14:textId="77777777" w:rsidR="00A7142A" w:rsidRPr="00E821F6" w:rsidRDefault="00A7142A" w:rsidP="00A7142A">
            <w:pPr>
              <w:pStyle w:val="ListParagraph"/>
              <w:numPr>
                <w:ilvl w:val="0"/>
                <w:numId w:val="15"/>
              </w:numPr>
              <w:spacing w:after="0" w:line="240" w:lineRule="auto"/>
              <w:jc w:val="both"/>
              <w:rPr>
                <w:rFonts w:ascii="Times New Roman" w:hAnsi="Times New Roman"/>
                <w:i/>
                <w:color w:val="000000" w:themeColor="text1"/>
                <w:sz w:val="24"/>
                <w:szCs w:val="24"/>
              </w:rPr>
            </w:pPr>
            <w:r w:rsidRPr="00E821F6">
              <w:rPr>
                <w:rFonts w:ascii="Times New Roman" w:hAnsi="Times New Roman"/>
                <w:i/>
                <w:color w:val="000000" w:themeColor="text1"/>
                <w:sz w:val="24"/>
                <w:szCs w:val="24"/>
              </w:rPr>
              <w:t>Dugăeșescu, I., Bazele ciberneticii, suport de curs electronic  din Moodle</w:t>
            </w:r>
          </w:p>
          <w:p w14:paraId="1CAEED34" w14:textId="77777777" w:rsidR="00A7142A" w:rsidRPr="00E821F6" w:rsidRDefault="00A7142A" w:rsidP="00A7142A">
            <w:pPr>
              <w:pStyle w:val="ListParagraph"/>
              <w:numPr>
                <w:ilvl w:val="0"/>
                <w:numId w:val="15"/>
              </w:numPr>
              <w:spacing w:after="0" w:line="240" w:lineRule="auto"/>
              <w:jc w:val="both"/>
              <w:rPr>
                <w:rFonts w:ascii="Times New Roman" w:hAnsi="Times New Roman"/>
                <w:i/>
                <w:color w:val="000000" w:themeColor="text1"/>
                <w:sz w:val="24"/>
                <w:szCs w:val="24"/>
              </w:rPr>
            </w:pPr>
            <w:r w:rsidRPr="00E821F6">
              <w:rPr>
                <w:rFonts w:ascii="Times New Roman" w:hAnsi="Times New Roman"/>
                <w:i/>
                <w:color w:val="000000" w:themeColor="text1"/>
                <w:sz w:val="24"/>
                <w:szCs w:val="24"/>
              </w:rPr>
              <w:t>Dugăeșescu, I., Ulmeanu, M.E., Doicin, C.V., Bazele mecatronicii, Îndrumar de Laborator Partea I, Editura Bren, Bucureşti, 137 pag., ISBN general 978-606-610-310-7, 2023, ISBN Vol. 1 978-606-610-308-4</w:t>
            </w:r>
          </w:p>
          <w:p w14:paraId="7DCEA4DA" w14:textId="77777777" w:rsidR="00A7142A" w:rsidRPr="00E821F6" w:rsidRDefault="00A7142A" w:rsidP="00A7142A">
            <w:pPr>
              <w:pStyle w:val="ListParagraph"/>
              <w:numPr>
                <w:ilvl w:val="0"/>
                <w:numId w:val="15"/>
              </w:numPr>
              <w:spacing w:after="0" w:line="240" w:lineRule="auto"/>
              <w:jc w:val="both"/>
              <w:rPr>
                <w:rFonts w:ascii="Times New Roman" w:hAnsi="Times New Roman"/>
                <w:i/>
                <w:color w:val="000000" w:themeColor="text1"/>
                <w:sz w:val="24"/>
                <w:szCs w:val="24"/>
              </w:rPr>
            </w:pPr>
            <w:r w:rsidRPr="00E821F6">
              <w:rPr>
                <w:rFonts w:ascii="Times New Roman" w:hAnsi="Times New Roman"/>
                <w:i/>
                <w:color w:val="000000" w:themeColor="text1"/>
                <w:sz w:val="24"/>
                <w:szCs w:val="24"/>
              </w:rPr>
              <w:t>Dugăeșescu, I., Ulmeanu, M.E., Doicin, C.V., Nicolescu, A.I., Bazele mecatronicii, Îndrumar de Laborator Partea II, Editura Bren, Bucureşti, 2025, 175 pag., ISBN general 978-606-610-310-7, ISBN Vol. 2 978-606-610-309-1</w:t>
            </w:r>
          </w:p>
          <w:p w14:paraId="7B972B8A" w14:textId="77777777" w:rsidR="00A7142A" w:rsidRPr="00E821F6" w:rsidRDefault="00A7142A" w:rsidP="00A7142A">
            <w:pPr>
              <w:pStyle w:val="ListParagraph"/>
              <w:numPr>
                <w:ilvl w:val="0"/>
                <w:numId w:val="15"/>
              </w:numPr>
              <w:spacing w:after="0" w:line="240" w:lineRule="auto"/>
              <w:jc w:val="both"/>
              <w:rPr>
                <w:rFonts w:ascii="Times New Roman" w:hAnsi="Times New Roman"/>
                <w:i/>
                <w:color w:val="000000" w:themeColor="text1"/>
                <w:sz w:val="24"/>
                <w:szCs w:val="24"/>
              </w:rPr>
            </w:pPr>
            <w:r w:rsidRPr="00E821F6">
              <w:rPr>
                <w:rFonts w:ascii="Times New Roman" w:hAnsi="Times New Roman"/>
                <w:i/>
                <w:color w:val="000000" w:themeColor="text1"/>
                <w:sz w:val="24"/>
                <w:szCs w:val="24"/>
              </w:rPr>
              <w:t>Cazan-Gheorghiu, C., Electronică și robotică. Primii pași, Editorial Libris,  Brașov, 2018, ISBN 978-606-8953-89-262</w:t>
            </w:r>
          </w:p>
          <w:p w14:paraId="716E4025" w14:textId="77777777" w:rsidR="00A7142A" w:rsidRPr="00E821F6" w:rsidRDefault="00A7142A" w:rsidP="00A7142A">
            <w:pPr>
              <w:pStyle w:val="ListParagraph"/>
              <w:numPr>
                <w:ilvl w:val="0"/>
                <w:numId w:val="15"/>
              </w:numPr>
              <w:spacing w:after="0" w:line="240" w:lineRule="auto"/>
              <w:jc w:val="both"/>
              <w:rPr>
                <w:rFonts w:ascii="Times New Roman" w:hAnsi="Times New Roman"/>
                <w:i/>
                <w:color w:val="000000" w:themeColor="text1"/>
                <w:sz w:val="24"/>
                <w:szCs w:val="24"/>
              </w:rPr>
            </w:pPr>
            <w:r w:rsidRPr="00E821F6">
              <w:rPr>
                <w:rFonts w:ascii="Times New Roman" w:hAnsi="Times New Roman"/>
                <w:i/>
                <w:color w:val="000000" w:themeColor="text1"/>
                <w:sz w:val="24"/>
                <w:szCs w:val="24"/>
              </w:rPr>
              <w:t>Dolga, V, Proiectarea sistemelor mecatronice, Editura Politehnica , Timişoara, 472 pag., 2007, ISBN 978-973-625-573-1</w:t>
            </w:r>
          </w:p>
          <w:p w14:paraId="54BBFB2E" w14:textId="2D9FC4C0" w:rsidR="00924485" w:rsidRPr="00FB55B0" w:rsidRDefault="00A7142A" w:rsidP="00A7142A">
            <w:pPr>
              <w:pStyle w:val="ListParagraph"/>
              <w:numPr>
                <w:ilvl w:val="0"/>
                <w:numId w:val="15"/>
              </w:numPr>
              <w:spacing w:after="0" w:line="240" w:lineRule="auto"/>
              <w:jc w:val="both"/>
              <w:rPr>
                <w:color w:val="000000" w:themeColor="text1"/>
                <w:sz w:val="24"/>
                <w:szCs w:val="24"/>
              </w:rPr>
            </w:pPr>
            <w:r w:rsidRPr="00E821F6">
              <w:rPr>
                <w:rFonts w:ascii="Times New Roman" w:hAnsi="Times New Roman"/>
                <w:i/>
                <w:color w:val="000000" w:themeColor="text1"/>
                <w:sz w:val="24"/>
                <w:szCs w:val="24"/>
              </w:rPr>
              <w:t>Arduino Projects Book</w:t>
            </w:r>
          </w:p>
        </w:tc>
      </w:tr>
    </w:tbl>
    <w:p w14:paraId="51BC018E" w14:textId="7D2CB7D1" w:rsidR="008F48E0" w:rsidRDefault="008F48E0" w:rsidP="000B3BD0">
      <w:pPr>
        <w:spacing w:after="0" w:line="240" w:lineRule="auto"/>
        <w:rPr>
          <w:rFonts w:ascii="Times New Roman" w:hAnsi="Times New Roman"/>
          <w:b/>
          <w:sz w:val="24"/>
          <w:szCs w:val="24"/>
        </w:rPr>
      </w:pPr>
    </w:p>
    <w:p w14:paraId="408F0F8D" w14:textId="77777777" w:rsidR="008F48E0" w:rsidRDefault="008F48E0" w:rsidP="000B3BD0">
      <w:pPr>
        <w:spacing w:after="0" w:line="240" w:lineRule="auto"/>
        <w:rPr>
          <w:rFonts w:ascii="Times New Roman" w:hAnsi="Times New Roman"/>
          <w:b/>
          <w:sz w:val="24"/>
          <w:szCs w:val="24"/>
        </w:rPr>
      </w:pPr>
    </w:p>
    <w:p w14:paraId="2C315FAD" w14:textId="77777777" w:rsidR="00FD0711" w:rsidRPr="0007194F" w:rsidRDefault="5C9719EC" w:rsidP="000B3BD0">
      <w:pPr>
        <w:spacing w:after="0" w:line="240" w:lineRule="auto"/>
        <w:rPr>
          <w:rFonts w:ascii="Times New Roman" w:hAnsi="Times New Roman"/>
          <w:b/>
          <w:sz w:val="24"/>
          <w:szCs w:val="24"/>
        </w:rPr>
      </w:pPr>
      <w:r w:rsidRPr="5B486057">
        <w:rPr>
          <w:rFonts w:ascii="Times New Roman" w:hAnsi="Times New Roman"/>
          <w:b/>
          <w:bCs/>
          <w:sz w:val="24"/>
          <w:szCs w:val="24"/>
        </w:rPr>
        <w:t>10. Evaluare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2"/>
        <w:gridCol w:w="3692"/>
        <w:gridCol w:w="2191"/>
        <w:gridCol w:w="1891"/>
      </w:tblGrid>
      <w:tr w:rsidR="002A0FC9" w:rsidRPr="0007194F" w14:paraId="7D21E95E" w14:textId="77777777" w:rsidTr="00713960">
        <w:tc>
          <w:tcPr>
            <w:tcW w:w="2682" w:type="dxa"/>
          </w:tcPr>
          <w:p w14:paraId="7D303A79" w14:textId="77777777" w:rsidR="00FD0711" w:rsidRPr="0007194F" w:rsidRDefault="00FD0711" w:rsidP="000B3BD0">
            <w:pPr>
              <w:spacing w:after="0" w:line="240" w:lineRule="auto"/>
              <w:rPr>
                <w:rFonts w:ascii="Times New Roman" w:hAnsi="Times New Roman"/>
                <w:sz w:val="24"/>
                <w:szCs w:val="24"/>
              </w:rPr>
            </w:pPr>
            <w:r>
              <w:rPr>
                <w:rFonts w:ascii="Times New Roman" w:hAnsi="Times New Roman"/>
                <w:sz w:val="24"/>
                <w:szCs w:val="24"/>
              </w:rPr>
              <w:t>Tip activitate</w:t>
            </w:r>
          </w:p>
        </w:tc>
        <w:tc>
          <w:tcPr>
            <w:tcW w:w="3692" w:type="dxa"/>
            <w:shd w:val="clear" w:color="auto" w:fill="D9D9D9" w:themeFill="background1" w:themeFillShade="D9"/>
          </w:tcPr>
          <w:p w14:paraId="3E4030DD" w14:textId="77777777" w:rsidR="00FD0711" w:rsidRPr="0007194F" w:rsidRDefault="00FD0711" w:rsidP="000B3BD0">
            <w:pPr>
              <w:spacing w:after="0" w:line="240" w:lineRule="auto"/>
              <w:ind w:left="46" w:right="-154"/>
              <w:rPr>
                <w:rFonts w:ascii="Times New Roman" w:hAnsi="Times New Roman"/>
                <w:sz w:val="24"/>
                <w:szCs w:val="24"/>
              </w:rPr>
            </w:pPr>
            <w:r w:rsidRPr="0007194F">
              <w:rPr>
                <w:rFonts w:ascii="Times New Roman" w:hAnsi="Times New Roman"/>
                <w:sz w:val="24"/>
                <w:szCs w:val="24"/>
              </w:rPr>
              <w:t xml:space="preserve">10.1 </w:t>
            </w:r>
            <w:r>
              <w:rPr>
                <w:rFonts w:ascii="Times New Roman" w:hAnsi="Times New Roman"/>
                <w:sz w:val="24"/>
                <w:szCs w:val="24"/>
              </w:rPr>
              <w:t>Criterii de evaluare</w:t>
            </w:r>
          </w:p>
        </w:tc>
        <w:tc>
          <w:tcPr>
            <w:tcW w:w="2191" w:type="dxa"/>
          </w:tcPr>
          <w:p w14:paraId="3F9F6055" w14:textId="279A4F5C"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10.2 </w:t>
            </w:r>
            <w:r w:rsidR="00FB55B0">
              <w:rPr>
                <w:rFonts w:ascii="Times New Roman" w:hAnsi="Times New Roman"/>
                <w:sz w:val="24"/>
                <w:szCs w:val="24"/>
              </w:rPr>
              <w:t>M</w:t>
            </w:r>
            <w:r>
              <w:rPr>
                <w:rFonts w:ascii="Times New Roman" w:hAnsi="Times New Roman"/>
                <w:sz w:val="24"/>
                <w:szCs w:val="24"/>
              </w:rPr>
              <w:t>etode de evaluare</w:t>
            </w:r>
          </w:p>
        </w:tc>
        <w:tc>
          <w:tcPr>
            <w:tcW w:w="1891" w:type="dxa"/>
          </w:tcPr>
          <w:p w14:paraId="603F72BF" w14:textId="77777777"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10.3 </w:t>
            </w:r>
            <w:r>
              <w:rPr>
                <w:rFonts w:ascii="Times New Roman" w:hAnsi="Times New Roman"/>
                <w:sz w:val="24"/>
                <w:szCs w:val="24"/>
              </w:rPr>
              <w:t>Pondere din nota finală</w:t>
            </w:r>
          </w:p>
        </w:tc>
      </w:tr>
      <w:tr w:rsidR="002A0FC9" w:rsidRPr="0007194F" w14:paraId="74C75806" w14:textId="77777777" w:rsidTr="00713960">
        <w:trPr>
          <w:trHeight w:val="135"/>
        </w:trPr>
        <w:tc>
          <w:tcPr>
            <w:tcW w:w="2682" w:type="dxa"/>
          </w:tcPr>
          <w:p w14:paraId="1902AF24" w14:textId="77777777" w:rsidR="002A0FC9" w:rsidRPr="00713960" w:rsidRDefault="002A0FC9" w:rsidP="000B3BD0">
            <w:pPr>
              <w:spacing w:after="0" w:line="240" w:lineRule="auto"/>
              <w:rPr>
                <w:rFonts w:ascii="Times New Roman" w:hAnsi="Times New Roman"/>
                <w:sz w:val="24"/>
                <w:szCs w:val="24"/>
              </w:rPr>
            </w:pPr>
            <w:r w:rsidRPr="00713960">
              <w:rPr>
                <w:rFonts w:ascii="Times New Roman" w:hAnsi="Times New Roman"/>
                <w:sz w:val="24"/>
                <w:szCs w:val="24"/>
              </w:rPr>
              <w:t>10.4 Curs</w:t>
            </w:r>
          </w:p>
        </w:tc>
        <w:tc>
          <w:tcPr>
            <w:tcW w:w="3692" w:type="dxa"/>
            <w:shd w:val="clear" w:color="auto" w:fill="D9D9D9" w:themeFill="background1" w:themeFillShade="D9"/>
          </w:tcPr>
          <w:p w14:paraId="1705B273" w14:textId="35EB0A8C" w:rsidR="006E2D3A" w:rsidRPr="00713960" w:rsidRDefault="00713960" w:rsidP="000B3BD0">
            <w:pPr>
              <w:spacing w:after="0" w:line="240" w:lineRule="auto"/>
              <w:rPr>
                <w:rFonts w:ascii="Times New Roman" w:hAnsi="Times New Roman"/>
                <w:sz w:val="24"/>
                <w:szCs w:val="24"/>
              </w:rPr>
            </w:pPr>
            <w:r w:rsidRPr="00713960">
              <w:rPr>
                <w:rFonts w:ascii="Times New Roman" w:hAnsi="Times New Roman"/>
                <w:sz w:val="24"/>
                <w:szCs w:val="24"/>
              </w:rPr>
              <w:t xml:space="preserve">Subiecte scrise </w:t>
            </w:r>
            <w:r>
              <w:rPr>
                <w:rFonts w:ascii="Times New Roman" w:hAnsi="Times New Roman"/>
                <w:sz w:val="24"/>
                <w:szCs w:val="24"/>
              </w:rPr>
              <w:t xml:space="preserve"> 20p</w:t>
            </w:r>
          </w:p>
        </w:tc>
        <w:tc>
          <w:tcPr>
            <w:tcW w:w="2191" w:type="dxa"/>
          </w:tcPr>
          <w:p w14:paraId="509BAC5C" w14:textId="33005720" w:rsidR="002A0FC9" w:rsidRPr="00713960" w:rsidRDefault="00713960" w:rsidP="5B486057">
            <w:pPr>
              <w:spacing w:after="0" w:line="240" w:lineRule="auto"/>
              <w:rPr>
                <w:rFonts w:ascii="Times New Roman" w:hAnsi="Times New Roman"/>
                <w:color w:val="00B0F0"/>
                <w:sz w:val="24"/>
                <w:szCs w:val="24"/>
              </w:rPr>
            </w:pPr>
            <w:r w:rsidRPr="00713960">
              <w:rPr>
                <w:rFonts w:ascii="Times New Roman" w:hAnsi="Times New Roman"/>
                <w:sz w:val="24"/>
                <w:szCs w:val="24"/>
              </w:rPr>
              <w:t>Examen scris</w:t>
            </w:r>
          </w:p>
        </w:tc>
        <w:tc>
          <w:tcPr>
            <w:tcW w:w="1891" w:type="dxa"/>
          </w:tcPr>
          <w:p w14:paraId="7F30234E" w14:textId="60E541DC" w:rsidR="002A0FC9" w:rsidRPr="00713960" w:rsidRDefault="00713960" w:rsidP="000B3BD0">
            <w:pPr>
              <w:spacing w:after="0" w:line="240" w:lineRule="auto"/>
              <w:jc w:val="center"/>
              <w:rPr>
                <w:rFonts w:ascii="Times New Roman" w:hAnsi="Times New Roman"/>
                <w:sz w:val="24"/>
                <w:szCs w:val="24"/>
              </w:rPr>
            </w:pPr>
            <w:r w:rsidRPr="00713960">
              <w:rPr>
                <w:rFonts w:ascii="Times New Roman" w:hAnsi="Times New Roman"/>
                <w:sz w:val="24"/>
                <w:szCs w:val="24"/>
              </w:rPr>
              <w:t>20%</w:t>
            </w:r>
          </w:p>
        </w:tc>
      </w:tr>
      <w:tr w:rsidR="002A0FC9" w:rsidRPr="0007194F" w14:paraId="0F7F8DD7" w14:textId="77777777" w:rsidTr="00713960">
        <w:trPr>
          <w:trHeight w:val="135"/>
        </w:trPr>
        <w:tc>
          <w:tcPr>
            <w:tcW w:w="2682" w:type="dxa"/>
            <w:vMerge w:val="restart"/>
          </w:tcPr>
          <w:p w14:paraId="5AF7BC1E" w14:textId="76AAB7AE" w:rsidR="00FD0711" w:rsidRPr="00713960" w:rsidRDefault="00FD0711" w:rsidP="000B3BD0">
            <w:pPr>
              <w:spacing w:after="0" w:line="240" w:lineRule="auto"/>
              <w:ind w:right="-150"/>
              <w:rPr>
                <w:rFonts w:ascii="Times New Roman" w:hAnsi="Times New Roman"/>
                <w:sz w:val="24"/>
                <w:szCs w:val="24"/>
              </w:rPr>
            </w:pPr>
            <w:r w:rsidRPr="00713960">
              <w:rPr>
                <w:rFonts w:ascii="Times New Roman" w:hAnsi="Times New Roman"/>
                <w:sz w:val="24"/>
                <w:szCs w:val="24"/>
              </w:rPr>
              <w:t xml:space="preserve">10.5 </w:t>
            </w:r>
            <w:r w:rsidR="00713960">
              <w:rPr>
                <w:rFonts w:ascii="Times New Roman" w:hAnsi="Times New Roman"/>
                <w:sz w:val="24"/>
                <w:szCs w:val="24"/>
              </w:rPr>
              <w:t>L</w:t>
            </w:r>
            <w:r w:rsidRPr="00713960">
              <w:rPr>
                <w:rFonts w:ascii="Times New Roman" w:hAnsi="Times New Roman"/>
                <w:sz w:val="24"/>
                <w:szCs w:val="24"/>
              </w:rPr>
              <w:t>aborator</w:t>
            </w:r>
          </w:p>
        </w:tc>
        <w:tc>
          <w:tcPr>
            <w:tcW w:w="3692" w:type="dxa"/>
            <w:shd w:val="clear" w:color="auto" w:fill="D9D9D9" w:themeFill="background1" w:themeFillShade="D9"/>
          </w:tcPr>
          <w:p w14:paraId="6CF8B18C" w14:textId="14E9C986" w:rsidR="002A0FC9" w:rsidRPr="00713960" w:rsidRDefault="00713960" w:rsidP="000B3BD0">
            <w:pPr>
              <w:spacing w:after="0" w:line="240" w:lineRule="auto"/>
              <w:rPr>
                <w:rFonts w:ascii="Times New Roman" w:hAnsi="Times New Roman"/>
                <w:sz w:val="24"/>
                <w:szCs w:val="24"/>
              </w:rPr>
            </w:pPr>
            <w:r>
              <w:rPr>
                <w:rFonts w:ascii="Times New Roman" w:hAnsi="Times New Roman"/>
                <w:sz w:val="24"/>
                <w:szCs w:val="24"/>
              </w:rPr>
              <w:t>Temă de casă 20p</w:t>
            </w:r>
          </w:p>
        </w:tc>
        <w:tc>
          <w:tcPr>
            <w:tcW w:w="2191" w:type="dxa"/>
          </w:tcPr>
          <w:p w14:paraId="1BC04238" w14:textId="299AD5E8" w:rsidR="00FD0711" w:rsidRPr="00713960" w:rsidRDefault="00713960" w:rsidP="000B3BD0">
            <w:pPr>
              <w:spacing w:after="0" w:line="240" w:lineRule="auto"/>
              <w:rPr>
                <w:rFonts w:ascii="Times New Roman" w:hAnsi="Times New Roman"/>
                <w:sz w:val="24"/>
                <w:szCs w:val="24"/>
              </w:rPr>
            </w:pPr>
            <w:r>
              <w:rPr>
                <w:rFonts w:ascii="Times New Roman" w:hAnsi="Times New Roman"/>
                <w:sz w:val="24"/>
                <w:szCs w:val="24"/>
              </w:rPr>
              <w:t>Tem</w:t>
            </w:r>
            <w:r w:rsidR="00463454">
              <w:rPr>
                <w:rFonts w:ascii="Times New Roman" w:hAnsi="Times New Roman"/>
                <w:sz w:val="24"/>
                <w:szCs w:val="24"/>
              </w:rPr>
              <w:t>e</w:t>
            </w:r>
            <w:r>
              <w:rPr>
                <w:rFonts w:ascii="Times New Roman" w:hAnsi="Times New Roman"/>
                <w:sz w:val="24"/>
                <w:szCs w:val="24"/>
              </w:rPr>
              <w:t xml:space="preserve"> de casă</w:t>
            </w:r>
          </w:p>
        </w:tc>
        <w:tc>
          <w:tcPr>
            <w:tcW w:w="1891" w:type="dxa"/>
          </w:tcPr>
          <w:p w14:paraId="39B929A6" w14:textId="06E9AE13" w:rsidR="00FD0711" w:rsidRPr="00713960" w:rsidRDefault="00713960" w:rsidP="000B3BD0">
            <w:pPr>
              <w:spacing w:after="0" w:line="240" w:lineRule="auto"/>
              <w:jc w:val="center"/>
              <w:rPr>
                <w:rFonts w:ascii="Times New Roman" w:hAnsi="Times New Roman"/>
                <w:sz w:val="24"/>
                <w:szCs w:val="24"/>
              </w:rPr>
            </w:pPr>
            <w:r w:rsidRPr="00713960">
              <w:rPr>
                <w:rFonts w:ascii="Times New Roman" w:hAnsi="Times New Roman"/>
                <w:sz w:val="24"/>
                <w:szCs w:val="24"/>
              </w:rPr>
              <w:t>20%</w:t>
            </w:r>
          </w:p>
        </w:tc>
      </w:tr>
      <w:tr w:rsidR="00713960" w:rsidRPr="0007194F" w14:paraId="33005B87" w14:textId="77777777" w:rsidTr="00713960">
        <w:trPr>
          <w:trHeight w:val="135"/>
        </w:trPr>
        <w:tc>
          <w:tcPr>
            <w:tcW w:w="2682" w:type="dxa"/>
            <w:vMerge/>
          </w:tcPr>
          <w:p w14:paraId="4BF92A8A" w14:textId="77777777" w:rsidR="00713960" w:rsidRPr="00713960" w:rsidRDefault="00713960" w:rsidP="000B3BD0">
            <w:pPr>
              <w:spacing w:after="0" w:line="240" w:lineRule="auto"/>
              <w:ind w:right="-150"/>
              <w:rPr>
                <w:rFonts w:ascii="Times New Roman" w:hAnsi="Times New Roman"/>
                <w:sz w:val="24"/>
                <w:szCs w:val="24"/>
              </w:rPr>
            </w:pPr>
          </w:p>
        </w:tc>
        <w:tc>
          <w:tcPr>
            <w:tcW w:w="3692" w:type="dxa"/>
            <w:shd w:val="clear" w:color="auto" w:fill="D9D9D9" w:themeFill="background1" w:themeFillShade="D9"/>
          </w:tcPr>
          <w:p w14:paraId="30E1C64D" w14:textId="44557FDB" w:rsidR="00713960" w:rsidRPr="00713960" w:rsidRDefault="00713960" w:rsidP="000B3BD0">
            <w:pPr>
              <w:spacing w:after="0" w:line="240" w:lineRule="auto"/>
              <w:rPr>
                <w:rFonts w:ascii="Times New Roman" w:hAnsi="Times New Roman"/>
                <w:sz w:val="24"/>
                <w:szCs w:val="24"/>
              </w:rPr>
            </w:pPr>
            <w:r>
              <w:rPr>
                <w:rFonts w:ascii="Times New Roman" w:hAnsi="Times New Roman"/>
                <w:sz w:val="24"/>
                <w:szCs w:val="24"/>
              </w:rPr>
              <w:t>Lucrare scrisă fără degrevare 20p</w:t>
            </w:r>
          </w:p>
        </w:tc>
        <w:tc>
          <w:tcPr>
            <w:tcW w:w="2191" w:type="dxa"/>
          </w:tcPr>
          <w:p w14:paraId="60814D77" w14:textId="7077E1AA" w:rsidR="00713960" w:rsidRPr="00713960" w:rsidRDefault="00713960" w:rsidP="000B3BD0">
            <w:pPr>
              <w:spacing w:after="0" w:line="240" w:lineRule="auto"/>
              <w:rPr>
                <w:rFonts w:ascii="Times New Roman" w:hAnsi="Times New Roman"/>
                <w:sz w:val="24"/>
                <w:szCs w:val="24"/>
              </w:rPr>
            </w:pPr>
            <w:r>
              <w:rPr>
                <w:rFonts w:ascii="Times New Roman" w:hAnsi="Times New Roman"/>
                <w:sz w:val="24"/>
                <w:szCs w:val="24"/>
              </w:rPr>
              <w:t>Lucrare semestrială</w:t>
            </w:r>
          </w:p>
        </w:tc>
        <w:tc>
          <w:tcPr>
            <w:tcW w:w="1891" w:type="dxa"/>
          </w:tcPr>
          <w:p w14:paraId="5B85B1BC" w14:textId="4DC7BF62" w:rsidR="00713960" w:rsidRPr="00713960" w:rsidRDefault="00713960" w:rsidP="000B3BD0">
            <w:pPr>
              <w:spacing w:after="0" w:line="240" w:lineRule="auto"/>
              <w:jc w:val="center"/>
              <w:rPr>
                <w:rFonts w:ascii="Times New Roman" w:hAnsi="Times New Roman"/>
                <w:sz w:val="24"/>
                <w:szCs w:val="24"/>
              </w:rPr>
            </w:pPr>
            <w:r w:rsidRPr="00713960">
              <w:rPr>
                <w:rFonts w:ascii="Times New Roman" w:hAnsi="Times New Roman"/>
                <w:sz w:val="24"/>
                <w:szCs w:val="24"/>
              </w:rPr>
              <w:t>20%</w:t>
            </w:r>
          </w:p>
        </w:tc>
      </w:tr>
      <w:tr w:rsidR="002A0FC9" w:rsidRPr="0007194F" w14:paraId="2B4116DF" w14:textId="77777777" w:rsidTr="00713960">
        <w:trPr>
          <w:trHeight w:val="135"/>
        </w:trPr>
        <w:tc>
          <w:tcPr>
            <w:tcW w:w="2682" w:type="dxa"/>
            <w:vMerge/>
          </w:tcPr>
          <w:p w14:paraId="2B711DFD" w14:textId="77777777" w:rsidR="00FD0711" w:rsidRPr="00713960" w:rsidRDefault="00FD0711" w:rsidP="000B3BD0">
            <w:pPr>
              <w:spacing w:after="0" w:line="240" w:lineRule="auto"/>
              <w:ind w:right="-150"/>
              <w:rPr>
                <w:rFonts w:ascii="Times New Roman" w:hAnsi="Times New Roman"/>
                <w:sz w:val="24"/>
                <w:szCs w:val="24"/>
              </w:rPr>
            </w:pPr>
          </w:p>
        </w:tc>
        <w:tc>
          <w:tcPr>
            <w:tcW w:w="3692" w:type="dxa"/>
            <w:shd w:val="clear" w:color="auto" w:fill="D9D9D9" w:themeFill="background1" w:themeFillShade="D9"/>
          </w:tcPr>
          <w:p w14:paraId="2D98452F" w14:textId="1029381C" w:rsidR="002A0FC9" w:rsidRPr="00713960" w:rsidRDefault="00713960" w:rsidP="000B3BD0">
            <w:pPr>
              <w:spacing w:after="0" w:line="240" w:lineRule="auto"/>
              <w:rPr>
                <w:rFonts w:ascii="Times New Roman" w:hAnsi="Times New Roman"/>
                <w:sz w:val="24"/>
                <w:szCs w:val="24"/>
              </w:rPr>
            </w:pPr>
            <w:r>
              <w:rPr>
                <w:rFonts w:ascii="Times New Roman" w:hAnsi="Times New Roman"/>
                <w:sz w:val="24"/>
                <w:szCs w:val="24"/>
              </w:rPr>
              <w:t xml:space="preserve">Examinare lucrări de laborator </w:t>
            </w:r>
          </w:p>
        </w:tc>
        <w:tc>
          <w:tcPr>
            <w:tcW w:w="2191" w:type="dxa"/>
          </w:tcPr>
          <w:p w14:paraId="45A2E07C" w14:textId="4CAE8CFB" w:rsidR="00FD0711" w:rsidRPr="00713960" w:rsidRDefault="00713960" w:rsidP="000B3BD0">
            <w:pPr>
              <w:spacing w:after="0" w:line="240" w:lineRule="auto"/>
              <w:rPr>
                <w:rFonts w:ascii="Times New Roman" w:hAnsi="Times New Roman"/>
                <w:sz w:val="24"/>
                <w:szCs w:val="24"/>
              </w:rPr>
            </w:pPr>
            <w:r>
              <w:rPr>
                <w:rFonts w:ascii="Times New Roman" w:hAnsi="Times New Roman"/>
                <w:sz w:val="24"/>
                <w:szCs w:val="24"/>
              </w:rPr>
              <w:t>Evaluare orală</w:t>
            </w:r>
          </w:p>
        </w:tc>
        <w:tc>
          <w:tcPr>
            <w:tcW w:w="1891" w:type="dxa"/>
          </w:tcPr>
          <w:p w14:paraId="148AC8AB" w14:textId="482D55AB" w:rsidR="00FD0711" w:rsidRPr="00713960" w:rsidRDefault="00713960" w:rsidP="000B3BD0">
            <w:pPr>
              <w:spacing w:after="0" w:line="240" w:lineRule="auto"/>
              <w:jc w:val="center"/>
              <w:rPr>
                <w:rFonts w:ascii="Times New Roman" w:hAnsi="Times New Roman"/>
                <w:sz w:val="24"/>
                <w:szCs w:val="24"/>
              </w:rPr>
            </w:pPr>
            <w:r>
              <w:rPr>
                <w:rFonts w:ascii="Times New Roman" w:hAnsi="Times New Roman"/>
                <w:sz w:val="24"/>
                <w:szCs w:val="24"/>
              </w:rPr>
              <w:t>4</w:t>
            </w:r>
            <w:r w:rsidRPr="00713960">
              <w:rPr>
                <w:rFonts w:ascii="Times New Roman" w:hAnsi="Times New Roman"/>
                <w:sz w:val="24"/>
                <w:szCs w:val="24"/>
              </w:rPr>
              <w:t>0%</w:t>
            </w:r>
          </w:p>
        </w:tc>
      </w:tr>
      <w:tr w:rsidR="00FD0711" w:rsidRPr="0007194F" w14:paraId="45DF9D34" w14:textId="77777777" w:rsidTr="5B486057">
        <w:tc>
          <w:tcPr>
            <w:tcW w:w="10456" w:type="dxa"/>
            <w:gridSpan w:val="4"/>
          </w:tcPr>
          <w:p w14:paraId="7B173F2D" w14:textId="0271C666" w:rsidR="00FD0711" w:rsidRPr="00713960" w:rsidRDefault="00FD0711" w:rsidP="000B3BD0">
            <w:pPr>
              <w:spacing w:after="0" w:line="240" w:lineRule="auto"/>
              <w:rPr>
                <w:rFonts w:ascii="Times New Roman" w:hAnsi="Times New Roman"/>
                <w:sz w:val="24"/>
                <w:szCs w:val="24"/>
              </w:rPr>
            </w:pPr>
            <w:r w:rsidRPr="00713960">
              <w:rPr>
                <w:rFonts w:ascii="Times New Roman" w:hAnsi="Times New Roman"/>
                <w:sz w:val="24"/>
                <w:szCs w:val="24"/>
              </w:rPr>
              <w:t xml:space="preserve">10.6 </w:t>
            </w:r>
            <w:r w:rsidR="00816871" w:rsidRPr="00713960">
              <w:rPr>
                <w:rFonts w:ascii="Times New Roman" w:hAnsi="Times New Roman"/>
                <w:sz w:val="24"/>
                <w:szCs w:val="24"/>
              </w:rPr>
              <w:t>Condi</w:t>
            </w:r>
            <w:r w:rsidR="001B1709" w:rsidRPr="00713960">
              <w:rPr>
                <w:rFonts w:ascii="Times New Roman" w:hAnsi="Times New Roman"/>
                <w:sz w:val="24"/>
                <w:szCs w:val="24"/>
              </w:rPr>
              <w:t>ț</w:t>
            </w:r>
            <w:r w:rsidR="00816871" w:rsidRPr="00713960">
              <w:rPr>
                <w:rFonts w:ascii="Times New Roman" w:hAnsi="Times New Roman"/>
                <w:sz w:val="24"/>
                <w:szCs w:val="24"/>
              </w:rPr>
              <w:t>ii de promovare</w:t>
            </w:r>
          </w:p>
        </w:tc>
      </w:tr>
      <w:tr w:rsidR="00FD0711" w:rsidRPr="0007194F" w14:paraId="61E018F6" w14:textId="77777777" w:rsidTr="5B486057">
        <w:tc>
          <w:tcPr>
            <w:tcW w:w="10456" w:type="dxa"/>
            <w:gridSpan w:val="4"/>
          </w:tcPr>
          <w:p w14:paraId="5165E411" w14:textId="5E7E8781" w:rsidR="00072B00" w:rsidRPr="00713960" w:rsidRDefault="00FC63E9" w:rsidP="00713960">
            <w:pPr>
              <w:spacing w:after="0" w:line="240" w:lineRule="auto"/>
              <w:rPr>
                <w:rFonts w:ascii="Times New Roman" w:hAnsi="Times New Roman"/>
                <w:sz w:val="24"/>
                <w:szCs w:val="24"/>
              </w:rPr>
            </w:pPr>
            <w:r w:rsidRPr="00713960">
              <w:rPr>
                <w:rFonts w:ascii="Times New Roman" w:hAnsi="Times New Roman"/>
                <w:sz w:val="24"/>
                <w:szCs w:val="24"/>
              </w:rPr>
              <w:t>Exemplu:</w:t>
            </w:r>
          </w:p>
          <w:p w14:paraId="610D848F" w14:textId="5AE69A9E" w:rsidR="003075CA" w:rsidRPr="00713960" w:rsidRDefault="00072B00" w:rsidP="00536B72">
            <w:pPr>
              <w:pStyle w:val="NormalWeb"/>
              <w:numPr>
                <w:ilvl w:val="0"/>
                <w:numId w:val="8"/>
              </w:numPr>
              <w:pBdr>
                <w:top w:val="single" w:sz="2" w:space="0" w:color="D9D9E3"/>
                <w:left w:val="single" w:sz="2" w:space="0" w:color="D9D9E3"/>
                <w:bottom w:val="single" w:sz="2" w:space="0" w:color="D9D9E3"/>
                <w:right w:val="single" w:sz="2" w:space="0" w:color="D9D9E3"/>
              </w:pBdr>
              <w:spacing w:before="0" w:beforeAutospacing="0" w:after="0" w:afterAutospacing="0"/>
              <w:rPr>
                <w:color w:val="92D050"/>
              </w:rPr>
            </w:pPr>
            <w:r w:rsidRPr="00713960">
              <w:t>Ob</w:t>
            </w:r>
            <w:r w:rsidR="001B1709" w:rsidRPr="00713960">
              <w:t>ț</w:t>
            </w:r>
            <w:r w:rsidRPr="00713960">
              <w:t>inerea a 50% din punctajul aferent activită</w:t>
            </w:r>
            <w:r w:rsidR="001B1709" w:rsidRPr="00713960">
              <w:t>ț</w:t>
            </w:r>
            <w:r w:rsidRPr="00713960">
              <w:t>ii</w:t>
            </w:r>
            <w:r w:rsidR="00713960" w:rsidRPr="00713960">
              <w:t xml:space="preserve"> desfășurate la laborator</w:t>
            </w:r>
            <w:r w:rsidRPr="00713960">
              <w:t xml:space="preserve"> pe parcurs</w:t>
            </w:r>
            <w:r w:rsidR="003C6DC8" w:rsidRPr="00713960">
              <w:t>ul semestrului</w:t>
            </w:r>
            <w:r w:rsidR="00F054FF" w:rsidRPr="00713960">
              <w:t>.</w:t>
            </w:r>
            <w:r w:rsidR="00536B72" w:rsidRPr="00713960">
              <w:t xml:space="preserve"> </w:t>
            </w:r>
          </w:p>
          <w:p w14:paraId="0253BF57" w14:textId="747BA444" w:rsidR="00FD0711" w:rsidRPr="00713960" w:rsidRDefault="00FD0711" w:rsidP="00C22D10">
            <w:pPr>
              <w:spacing w:after="0" w:line="240" w:lineRule="auto"/>
              <w:rPr>
                <w:rFonts w:ascii="Times New Roman" w:hAnsi="Times New Roman"/>
                <w:sz w:val="24"/>
                <w:szCs w:val="24"/>
              </w:rPr>
            </w:pPr>
          </w:p>
        </w:tc>
      </w:tr>
    </w:tbl>
    <w:p w14:paraId="1AE05E8C" w14:textId="519C12CD" w:rsidR="004671D0" w:rsidRDefault="00EF61F2" w:rsidP="000B3BD0">
      <w:pPr>
        <w:spacing w:line="240" w:lineRule="auto"/>
        <w:rPr>
          <w:rFonts w:ascii="Times New Roman" w:hAnsi="Times New Roman"/>
          <w:sz w:val="24"/>
          <w:szCs w:val="24"/>
        </w:rPr>
      </w:pPr>
      <w:r>
        <w:rPr>
          <w:rFonts w:ascii="Times New Roman" w:hAnsi="Times New Roman"/>
          <w:sz w:val="24"/>
          <w:szCs w:val="24"/>
        </w:rPr>
        <w:t xml:space="preserve"> </w:t>
      </w:r>
    </w:p>
    <w:p w14:paraId="1F8EA26B" w14:textId="77777777" w:rsidR="00FD291A" w:rsidRDefault="00FD291A" w:rsidP="000B3BD0">
      <w:pPr>
        <w:spacing w:line="240" w:lineRule="auto"/>
        <w:rPr>
          <w:rFonts w:ascii="Times New Roman" w:hAnsi="Times New Roman"/>
          <w:sz w:val="24"/>
          <w:szCs w:val="24"/>
        </w:rPr>
      </w:pPr>
    </w:p>
    <w:p w14:paraId="30D7B7C9" w14:textId="77777777" w:rsidR="00DC450D" w:rsidRPr="004671D0" w:rsidRDefault="00DC450D" w:rsidP="000B3BD0">
      <w:pPr>
        <w:spacing w:line="240" w:lineRule="auto"/>
        <w:rPr>
          <w:rFonts w:ascii="Times New Roman" w:hAnsi="Times New Roman"/>
          <w:b/>
          <w:bCs/>
          <w:sz w:val="24"/>
          <w:szCs w:val="24"/>
        </w:rPr>
      </w:pPr>
    </w:p>
    <w:tbl>
      <w:tblPr>
        <w:tblStyle w:val="TableGrid"/>
        <w:tblW w:w="0" w:type="auto"/>
        <w:tblLook w:val="04A0" w:firstRow="1" w:lastRow="0" w:firstColumn="1" w:lastColumn="0" w:noHBand="0" w:noVBand="1"/>
      </w:tblPr>
      <w:tblGrid>
        <w:gridCol w:w="1838"/>
        <w:gridCol w:w="3686"/>
        <w:gridCol w:w="4932"/>
      </w:tblGrid>
      <w:tr w:rsidR="00072B00" w14:paraId="78BF18FD" w14:textId="77777777" w:rsidTr="00FD291A">
        <w:tc>
          <w:tcPr>
            <w:tcW w:w="1838" w:type="dxa"/>
          </w:tcPr>
          <w:p w14:paraId="2F4B14FE" w14:textId="77777777" w:rsidR="00072B00" w:rsidRDefault="00072B00" w:rsidP="000B3BD0">
            <w:pPr>
              <w:rPr>
                <w:rFonts w:ascii="Times New Roman" w:hAnsi="Times New Roman"/>
                <w:sz w:val="24"/>
                <w:szCs w:val="24"/>
              </w:rPr>
            </w:pPr>
            <w:r>
              <w:rPr>
                <w:rFonts w:ascii="Times New Roman" w:hAnsi="Times New Roman"/>
                <w:sz w:val="24"/>
                <w:szCs w:val="24"/>
              </w:rPr>
              <w:t>Data completării</w:t>
            </w:r>
            <w:r w:rsidR="00536B72">
              <w:rPr>
                <w:rFonts w:ascii="Times New Roman" w:hAnsi="Times New Roman"/>
                <w:sz w:val="24"/>
                <w:szCs w:val="24"/>
              </w:rPr>
              <w:t xml:space="preserve"> </w:t>
            </w:r>
          </w:p>
          <w:p w14:paraId="5F83081C" w14:textId="2BC4BA5C" w:rsidR="00FD291A" w:rsidRDefault="00FD291A" w:rsidP="000B3BD0">
            <w:pPr>
              <w:rPr>
                <w:rFonts w:ascii="Times New Roman" w:hAnsi="Times New Roman"/>
                <w:sz w:val="24"/>
                <w:szCs w:val="24"/>
              </w:rPr>
            </w:pPr>
            <w:r>
              <w:rPr>
                <w:rFonts w:ascii="Times New Roman" w:hAnsi="Times New Roman"/>
                <w:sz w:val="24"/>
                <w:szCs w:val="24"/>
              </w:rPr>
              <w:t>4.09.2025</w:t>
            </w:r>
          </w:p>
        </w:tc>
        <w:tc>
          <w:tcPr>
            <w:tcW w:w="3686" w:type="dxa"/>
          </w:tcPr>
          <w:p w14:paraId="169F6AC2" w14:textId="0D74D032" w:rsidR="00072B00" w:rsidRDefault="00072B00" w:rsidP="000B3BD0">
            <w:pPr>
              <w:rPr>
                <w:rFonts w:ascii="Times New Roman" w:hAnsi="Times New Roman"/>
                <w:sz w:val="24"/>
                <w:szCs w:val="24"/>
              </w:rPr>
            </w:pPr>
            <w:r>
              <w:rPr>
                <w:rFonts w:ascii="Times New Roman" w:hAnsi="Times New Roman"/>
                <w:sz w:val="24"/>
                <w:szCs w:val="24"/>
              </w:rPr>
              <w:t>Titular de curs</w:t>
            </w:r>
          </w:p>
          <w:p w14:paraId="40DB0ACA" w14:textId="0DFCF1DB" w:rsidR="003C6DC8" w:rsidRDefault="003C6DC8" w:rsidP="000B3BD0">
            <w:pPr>
              <w:rPr>
                <w:rFonts w:ascii="Times New Roman" w:hAnsi="Times New Roman"/>
                <w:sz w:val="24"/>
                <w:szCs w:val="24"/>
              </w:rPr>
            </w:pPr>
            <w:r w:rsidRPr="004671D0">
              <w:rPr>
                <w:rFonts w:ascii="Times New Roman" w:hAnsi="Times New Roman"/>
                <w:sz w:val="24"/>
                <w:szCs w:val="24"/>
                <w:highlight w:val="yellow"/>
              </w:rPr>
              <w:t xml:space="preserve"> </w:t>
            </w:r>
          </w:p>
        </w:tc>
        <w:tc>
          <w:tcPr>
            <w:tcW w:w="4932" w:type="dxa"/>
          </w:tcPr>
          <w:p w14:paraId="5D670ACD" w14:textId="0F4DAA2B" w:rsidR="00072B00" w:rsidRPr="00B4650B" w:rsidRDefault="00072B00" w:rsidP="000B3BD0">
            <w:pPr>
              <w:rPr>
                <w:rFonts w:ascii="Times New Roman" w:hAnsi="Times New Roman"/>
                <w:color w:val="92D050"/>
                <w:sz w:val="24"/>
                <w:szCs w:val="24"/>
              </w:rPr>
            </w:pPr>
            <w:r>
              <w:rPr>
                <w:rFonts w:ascii="Times New Roman" w:hAnsi="Times New Roman"/>
                <w:sz w:val="24"/>
                <w:szCs w:val="24"/>
              </w:rPr>
              <w:t>Titular</w:t>
            </w:r>
            <w:r w:rsidR="003075CA">
              <w:rPr>
                <w:rFonts w:ascii="Times New Roman" w:hAnsi="Times New Roman"/>
                <w:sz w:val="24"/>
                <w:szCs w:val="24"/>
              </w:rPr>
              <w:t>(i</w:t>
            </w:r>
            <w:r w:rsidR="00856791">
              <w:rPr>
                <w:rFonts w:ascii="Times New Roman" w:hAnsi="Times New Roman"/>
                <w:sz w:val="24"/>
                <w:szCs w:val="24"/>
              </w:rPr>
              <w:t>i</w:t>
            </w:r>
            <w:r w:rsidR="003075CA">
              <w:rPr>
                <w:rFonts w:ascii="Times New Roman" w:hAnsi="Times New Roman"/>
                <w:sz w:val="24"/>
                <w:szCs w:val="24"/>
              </w:rPr>
              <w:t>)</w:t>
            </w:r>
            <w:r>
              <w:rPr>
                <w:rFonts w:ascii="Times New Roman" w:hAnsi="Times New Roman"/>
                <w:sz w:val="24"/>
                <w:szCs w:val="24"/>
              </w:rPr>
              <w:t xml:space="preserve"> de </w:t>
            </w:r>
            <w:r w:rsidR="003075CA">
              <w:rPr>
                <w:rFonts w:ascii="Times New Roman" w:hAnsi="Times New Roman"/>
                <w:sz w:val="24"/>
                <w:szCs w:val="24"/>
              </w:rPr>
              <w:t>aplicații</w:t>
            </w:r>
          </w:p>
          <w:p w14:paraId="2E39C173" w14:textId="30738DC8" w:rsidR="003C6DC8" w:rsidRDefault="003C6DC8" w:rsidP="000B3BD0">
            <w:pPr>
              <w:rPr>
                <w:rFonts w:ascii="Times New Roman" w:hAnsi="Times New Roman"/>
                <w:sz w:val="24"/>
                <w:szCs w:val="24"/>
              </w:rPr>
            </w:pPr>
          </w:p>
        </w:tc>
      </w:tr>
      <w:tr w:rsidR="00072B00" w14:paraId="6FD081A3" w14:textId="77777777" w:rsidTr="00FD291A">
        <w:tc>
          <w:tcPr>
            <w:tcW w:w="1838" w:type="dxa"/>
          </w:tcPr>
          <w:p w14:paraId="346C1E2C" w14:textId="77777777" w:rsidR="00072B00" w:rsidRDefault="00072B00" w:rsidP="000B3BD0">
            <w:pPr>
              <w:rPr>
                <w:rFonts w:ascii="Times New Roman" w:hAnsi="Times New Roman"/>
                <w:sz w:val="24"/>
                <w:szCs w:val="24"/>
              </w:rPr>
            </w:pPr>
          </w:p>
        </w:tc>
        <w:tc>
          <w:tcPr>
            <w:tcW w:w="3686" w:type="dxa"/>
          </w:tcPr>
          <w:p w14:paraId="32CE3FC6" w14:textId="508AB238" w:rsidR="00072B00" w:rsidRDefault="00FD291A" w:rsidP="00FD291A">
            <w:pPr>
              <w:rPr>
                <w:rFonts w:ascii="Times New Roman" w:hAnsi="Times New Roman"/>
                <w:sz w:val="24"/>
                <w:szCs w:val="24"/>
              </w:rPr>
            </w:pPr>
            <w:r>
              <w:rPr>
                <w:rFonts w:ascii="Times New Roman" w:hAnsi="Times New Roman"/>
                <w:sz w:val="24"/>
                <w:szCs w:val="24"/>
              </w:rPr>
              <w:t xml:space="preserve">Conf.dr.ing. Ileana DUGĂEȘESCU </w:t>
            </w:r>
          </w:p>
        </w:tc>
        <w:tc>
          <w:tcPr>
            <w:tcW w:w="4932" w:type="dxa"/>
          </w:tcPr>
          <w:p w14:paraId="28249E41" w14:textId="77777777" w:rsidR="00072B00" w:rsidRDefault="00FD291A" w:rsidP="000B3BD0">
            <w:pPr>
              <w:rPr>
                <w:rFonts w:ascii="Times New Roman" w:hAnsi="Times New Roman"/>
                <w:sz w:val="24"/>
                <w:szCs w:val="24"/>
              </w:rPr>
            </w:pPr>
            <w:r>
              <w:rPr>
                <w:rFonts w:ascii="Times New Roman" w:hAnsi="Times New Roman"/>
                <w:sz w:val="24"/>
                <w:szCs w:val="24"/>
              </w:rPr>
              <w:t>Conf.dr.ing. Ileana DUGĂEȘESCU</w:t>
            </w:r>
          </w:p>
          <w:p w14:paraId="2D7154D7" w14:textId="65673575" w:rsidR="00FD291A" w:rsidRDefault="00FD291A" w:rsidP="000B3BD0">
            <w:pPr>
              <w:rPr>
                <w:rFonts w:ascii="Times New Roman" w:hAnsi="Times New Roman"/>
                <w:sz w:val="24"/>
                <w:szCs w:val="24"/>
              </w:rPr>
            </w:pPr>
            <w:r>
              <w:rPr>
                <w:rFonts w:ascii="Times New Roman" w:hAnsi="Times New Roman"/>
                <w:sz w:val="24"/>
                <w:szCs w:val="24"/>
              </w:rPr>
              <w:t>As.drd.ing. Alexandru-Ionuț NICOLESCU</w:t>
            </w:r>
          </w:p>
        </w:tc>
      </w:tr>
      <w:tr w:rsidR="00072B00" w14:paraId="70CCFEEC" w14:textId="77777777" w:rsidTr="00FD291A">
        <w:tc>
          <w:tcPr>
            <w:tcW w:w="1838" w:type="dxa"/>
          </w:tcPr>
          <w:p w14:paraId="3FBAC7CE" w14:textId="77777777" w:rsidR="00072B00" w:rsidRDefault="00072B00" w:rsidP="000B3BD0">
            <w:pPr>
              <w:rPr>
                <w:rFonts w:ascii="Times New Roman" w:hAnsi="Times New Roman"/>
                <w:sz w:val="24"/>
                <w:szCs w:val="24"/>
              </w:rPr>
            </w:pPr>
          </w:p>
        </w:tc>
        <w:tc>
          <w:tcPr>
            <w:tcW w:w="3686" w:type="dxa"/>
          </w:tcPr>
          <w:p w14:paraId="7B900FF6" w14:textId="77777777" w:rsidR="00072B00" w:rsidRDefault="00072B00" w:rsidP="000B3BD0">
            <w:pPr>
              <w:rPr>
                <w:rFonts w:ascii="Times New Roman" w:hAnsi="Times New Roman"/>
                <w:sz w:val="24"/>
                <w:szCs w:val="24"/>
              </w:rPr>
            </w:pPr>
          </w:p>
        </w:tc>
        <w:tc>
          <w:tcPr>
            <w:tcW w:w="4932" w:type="dxa"/>
          </w:tcPr>
          <w:p w14:paraId="60C1404F" w14:textId="77777777" w:rsidR="00072B00" w:rsidRDefault="00072B00" w:rsidP="000B3BD0">
            <w:pPr>
              <w:rPr>
                <w:rFonts w:ascii="Times New Roman" w:hAnsi="Times New Roman"/>
                <w:sz w:val="24"/>
                <w:szCs w:val="24"/>
              </w:rPr>
            </w:pPr>
          </w:p>
        </w:tc>
      </w:tr>
      <w:tr w:rsidR="00072B00" w14:paraId="39AA7B7F" w14:textId="77777777" w:rsidTr="00FD291A">
        <w:tc>
          <w:tcPr>
            <w:tcW w:w="1838" w:type="dxa"/>
          </w:tcPr>
          <w:p w14:paraId="4702DD56" w14:textId="77777777" w:rsidR="00072B00" w:rsidRDefault="00072B00" w:rsidP="000B3BD0">
            <w:pPr>
              <w:rPr>
                <w:rFonts w:ascii="Times New Roman" w:hAnsi="Times New Roman"/>
                <w:sz w:val="24"/>
                <w:szCs w:val="24"/>
              </w:rPr>
            </w:pPr>
            <w:r>
              <w:rPr>
                <w:rFonts w:ascii="Times New Roman" w:hAnsi="Times New Roman"/>
                <w:sz w:val="24"/>
                <w:szCs w:val="24"/>
              </w:rPr>
              <w:t>Data avizării în departament</w:t>
            </w:r>
            <w:r w:rsidR="00B4650B">
              <w:rPr>
                <w:rFonts w:ascii="Times New Roman" w:hAnsi="Times New Roman"/>
                <w:sz w:val="24"/>
                <w:szCs w:val="24"/>
              </w:rPr>
              <w:t xml:space="preserve"> </w:t>
            </w:r>
          </w:p>
          <w:p w14:paraId="562E954C" w14:textId="37ACF820" w:rsidR="00FD291A" w:rsidRDefault="00FD291A" w:rsidP="000B3BD0">
            <w:pPr>
              <w:rPr>
                <w:rFonts w:ascii="Times New Roman" w:hAnsi="Times New Roman"/>
                <w:sz w:val="24"/>
                <w:szCs w:val="24"/>
              </w:rPr>
            </w:pPr>
            <w:r>
              <w:rPr>
                <w:rFonts w:ascii="Times New Roman" w:hAnsi="Times New Roman"/>
                <w:sz w:val="24"/>
                <w:szCs w:val="24"/>
              </w:rPr>
              <w:t>19.09.2025</w:t>
            </w:r>
          </w:p>
        </w:tc>
        <w:tc>
          <w:tcPr>
            <w:tcW w:w="8618" w:type="dxa"/>
            <w:gridSpan w:val="2"/>
          </w:tcPr>
          <w:p w14:paraId="56E69400" w14:textId="1F1A4CDB" w:rsidR="00072B00" w:rsidRPr="00F43691" w:rsidRDefault="00072B00" w:rsidP="000B3BD0">
            <w:pPr>
              <w:rPr>
                <w:rFonts w:ascii="Times New Roman" w:hAnsi="Times New Roman"/>
                <w:color w:val="9BBB59" w:themeColor="accent3"/>
                <w:sz w:val="24"/>
                <w:szCs w:val="24"/>
              </w:rPr>
            </w:pPr>
            <w:r>
              <w:rPr>
                <w:rFonts w:ascii="Times New Roman" w:hAnsi="Times New Roman"/>
                <w:sz w:val="24"/>
                <w:szCs w:val="24"/>
              </w:rPr>
              <w:t>Director de departament</w:t>
            </w:r>
          </w:p>
          <w:p w14:paraId="09CF9E52" w14:textId="41248651" w:rsidR="003C6DC8" w:rsidRDefault="00FD291A" w:rsidP="000B3BD0">
            <w:pPr>
              <w:rPr>
                <w:rFonts w:ascii="Times New Roman" w:hAnsi="Times New Roman"/>
                <w:sz w:val="24"/>
                <w:szCs w:val="24"/>
              </w:rPr>
            </w:pPr>
            <w:r>
              <w:rPr>
                <w:rFonts w:ascii="Times New Roman" w:hAnsi="Times New Roman"/>
                <w:sz w:val="24"/>
                <w:szCs w:val="24"/>
              </w:rPr>
              <w:t>Prof.dr.ing. Nicolae IONESCU</w:t>
            </w:r>
          </w:p>
          <w:p w14:paraId="2497EC3C" w14:textId="73938792" w:rsidR="00FB6888" w:rsidRDefault="00FB6888" w:rsidP="000B3BD0">
            <w:pPr>
              <w:rPr>
                <w:rFonts w:ascii="Times New Roman" w:hAnsi="Times New Roman"/>
                <w:sz w:val="24"/>
                <w:szCs w:val="24"/>
              </w:rPr>
            </w:pPr>
            <w:r>
              <w:rPr>
                <w:rFonts w:ascii="Times New Roman" w:hAnsi="Times New Roman"/>
                <w:sz w:val="24"/>
                <w:szCs w:val="24"/>
              </w:rPr>
              <w:t>___________________________________________________________________</w:t>
            </w:r>
          </w:p>
          <w:p w14:paraId="49BB8357" w14:textId="1808CC72" w:rsidR="00FB6888" w:rsidRDefault="00FB6888" w:rsidP="000B3BD0">
            <w:pPr>
              <w:rPr>
                <w:rFonts w:ascii="Times New Roman" w:hAnsi="Times New Roman"/>
                <w:sz w:val="24"/>
                <w:szCs w:val="24"/>
              </w:rPr>
            </w:pPr>
          </w:p>
        </w:tc>
      </w:tr>
      <w:tr w:rsidR="00072B00" w14:paraId="6A42378F" w14:textId="77777777" w:rsidTr="00FD291A">
        <w:tc>
          <w:tcPr>
            <w:tcW w:w="1838" w:type="dxa"/>
          </w:tcPr>
          <w:p w14:paraId="4364EBD7" w14:textId="77777777" w:rsidR="00072B00" w:rsidRDefault="00072B00" w:rsidP="000B3BD0">
            <w:pPr>
              <w:rPr>
                <w:rFonts w:ascii="Times New Roman" w:hAnsi="Times New Roman"/>
                <w:sz w:val="24"/>
                <w:szCs w:val="24"/>
              </w:rPr>
            </w:pPr>
          </w:p>
        </w:tc>
        <w:tc>
          <w:tcPr>
            <w:tcW w:w="8618" w:type="dxa"/>
            <w:gridSpan w:val="2"/>
          </w:tcPr>
          <w:p w14:paraId="11B86688" w14:textId="77777777" w:rsidR="00072B00" w:rsidRDefault="00072B00" w:rsidP="000B3BD0">
            <w:pPr>
              <w:rPr>
                <w:rFonts w:ascii="Times New Roman" w:hAnsi="Times New Roman"/>
                <w:sz w:val="24"/>
                <w:szCs w:val="24"/>
              </w:rPr>
            </w:pPr>
          </w:p>
        </w:tc>
      </w:tr>
      <w:tr w:rsidR="003075CA" w14:paraId="6FD71419" w14:textId="77777777" w:rsidTr="00FD291A">
        <w:tc>
          <w:tcPr>
            <w:tcW w:w="1838" w:type="dxa"/>
          </w:tcPr>
          <w:p w14:paraId="03F4D1DE" w14:textId="77777777" w:rsidR="00B4650B" w:rsidRDefault="003075CA" w:rsidP="000B3BD0">
            <w:pPr>
              <w:rPr>
                <w:rFonts w:ascii="Times New Roman" w:hAnsi="Times New Roman"/>
                <w:sz w:val="24"/>
                <w:szCs w:val="24"/>
              </w:rPr>
            </w:pPr>
            <w:r>
              <w:rPr>
                <w:rFonts w:ascii="Times New Roman" w:hAnsi="Times New Roman"/>
                <w:sz w:val="24"/>
                <w:szCs w:val="24"/>
              </w:rPr>
              <w:t>Data aprobării în Consiliul Facultății</w:t>
            </w:r>
          </w:p>
          <w:p w14:paraId="42CCED2E" w14:textId="742898FD" w:rsidR="003075CA" w:rsidRDefault="00B4650B" w:rsidP="000B3BD0">
            <w:pPr>
              <w:rPr>
                <w:rFonts w:ascii="Times New Roman" w:hAnsi="Times New Roman"/>
                <w:sz w:val="24"/>
                <w:szCs w:val="24"/>
              </w:rPr>
            </w:pPr>
            <w:r>
              <w:rPr>
                <w:rFonts w:ascii="Times New Roman" w:hAnsi="Times New Roman"/>
                <w:sz w:val="24"/>
                <w:szCs w:val="24"/>
              </w:rPr>
              <w:t xml:space="preserve"> </w:t>
            </w:r>
            <w:r w:rsidR="00FD291A">
              <w:rPr>
                <w:rFonts w:ascii="Times New Roman" w:hAnsi="Times New Roman"/>
                <w:sz w:val="24"/>
                <w:szCs w:val="24"/>
              </w:rPr>
              <w:t>24.09.2025</w:t>
            </w:r>
          </w:p>
        </w:tc>
        <w:tc>
          <w:tcPr>
            <w:tcW w:w="8618" w:type="dxa"/>
            <w:gridSpan w:val="2"/>
          </w:tcPr>
          <w:p w14:paraId="2E7175C9" w14:textId="76488E18" w:rsidR="003075CA" w:rsidRDefault="003075CA" w:rsidP="000B3BD0">
            <w:pPr>
              <w:rPr>
                <w:rFonts w:ascii="Times New Roman" w:hAnsi="Times New Roman"/>
                <w:sz w:val="24"/>
                <w:szCs w:val="24"/>
              </w:rPr>
            </w:pPr>
            <w:r>
              <w:rPr>
                <w:rFonts w:ascii="Times New Roman" w:hAnsi="Times New Roman"/>
                <w:sz w:val="24"/>
                <w:szCs w:val="24"/>
              </w:rPr>
              <w:t>Decan</w:t>
            </w:r>
            <w:r w:rsidR="00B4650B">
              <w:rPr>
                <w:rFonts w:ascii="Times New Roman" w:hAnsi="Times New Roman"/>
                <w:sz w:val="24"/>
                <w:szCs w:val="24"/>
              </w:rPr>
              <w:t xml:space="preserve"> </w:t>
            </w:r>
          </w:p>
          <w:p w14:paraId="4AB3D3F4" w14:textId="5D273A10" w:rsidR="003075CA" w:rsidRDefault="00FD291A" w:rsidP="000B3BD0">
            <w:pPr>
              <w:rPr>
                <w:rFonts w:ascii="Times New Roman" w:hAnsi="Times New Roman"/>
                <w:sz w:val="24"/>
                <w:szCs w:val="24"/>
              </w:rPr>
            </w:pPr>
            <w:r>
              <w:rPr>
                <w:rFonts w:ascii="Times New Roman" w:hAnsi="Times New Roman"/>
                <w:sz w:val="24"/>
                <w:szCs w:val="24"/>
              </w:rPr>
              <w:t>Prof.dr.ing.EC. Cristian DOICIN</w:t>
            </w:r>
          </w:p>
        </w:tc>
      </w:tr>
    </w:tbl>
    <w:p w14:paraId="130709C1" w14:textId="77777777" w:rsidR="00FD0711" w:rsidRPr="0007194F" w:rsidRDefault="00FD0711" w:rsidP="000B3BD0">
      <w:pPr>
        <w:spacing w:line="240" w:lineRule="auto"/>
        <w:rPr>
          <w:rFonts w:ascii="Times New Roman" w:hAnsi="Times New Roman"/>
          <w:sz w:val="24"/>
          <w:szCs w:val="24"/>
        </w:rPr>
      </w:pPr>
    </w:p>
    <w:sectPr w:rsidR="00FD0711" w:rsidRPr="0007194F" w:rsidSect="00873DD5">
      <w:headerReference w:type="even" r:id="rId11"/>
      <w:headerReference w:type="default" r:id="rId12"/>
      <w:footerReference w:type="even" r:id="rId13"/>
      <w:footerReference w:type="default" r:id="rId14"/>
      <w:headerReference w:type="first" r:id="rId15"/>
      <w:footerReference w:type="first" r:id="rId16"/>
      <w:pgSz w:w="11906" w:h="16838"/>
      <w:pgMar w:top="720" w:right="720" w:bottom="720" w:left="720"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BE6EFA" w14:textId="77777777" w:rsidR="00F1199B" w:rsidRDefault="00F1199B" w:rsidP="006B0230">
      <w:pPr>
        <w:spacing w:after="0" w:line="240" w:lineRule="auto"/>
      </w:pPr>
      <w:r>
        <w:separator/>
      </w:r>
    </w:p>
  </w:endnote>
  <w:endnote w:type="continuationSeparator" w:id="0">
    <w:p w14:paraId="0886E6EE" w14:textId="77777777" w:rsidR="00F1199B" w:rsidRDefault="00F1199B" w:rsidP="006B02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Regular">
    <w:altName w:val="Verdana"/>
    <w:panose1 w:val="00000000000000000000"/>
    <w:charset w:val="00"/>
    <w:family w:val="auto"/>
    <w:notTrueType/>
    <w:pitch w:val="default"/>
    <w:sig w:usb0="00000003" w:usb1="00000000" w:usb2="00000000" w:usb3="00000000" w:csb0="00000001" w:csb1="00000000"/>
  </w:font>
  <w:font w:name="SPEC Times">
    <w:altName w:val="Times New Roman"/>
    <w:charset w:val="00"/>
    <w:family w:val="roman"/>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DCDD16" w14:textId="77777777" w:rsidR="004E6693" w:rsidRDefault="004E669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545BF9" w14:textId="77777777" w:rsidR="004E6693" w:rsidRDefault="004E669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6EF3A8" w14:textId="77777777" w:rsidR="004E6693" w:rsidRDefault="004E669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EE3E57" w14:textId="77777777" w:rsidR="00F1199B" w:rsidRDefault="00F1199B" w:rsidP="006B0230">
      <w:pPr>
        <w:spacing w:after="0" w:line="240" w:lineRule="auto"/>
      </w:pPr>
      <w:r>
        <w:separator/>
      </w:r>
    </w:p>
  </w:footnote>
  <w:footnote w:type="continuationSeparator" w:id="0">
    <w:p w14:paraId="5BF5E6AB" w14:textId="77777777" w:rsidR="00F1199B" w:rsidRDefault="00F1199B" w:rsidP="006B023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CD373F" w14:textId="77777777" w:rsidR="004E6693" w:rsidRDefault="004E669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0" w:rightFromText="180" w:vertAnchor="text" w:horzAnchor="margin" w:tblpX="90" w:tblpY="-584"/>
      <w:tblW w:w="4957" w:type="pct"/>
      <w:tblLook w:val="04A0" w:firstRow="1" w:lastRow="0" w:firstColumn="1" w:lastColumn="0" w:noHBand="0" w:noVBand="1"/>
    </w:tblPr>
    <w:tblGrid>
      <w:gridCol w:w="1237"/>
      <w:gridCol w:w="7738"/>
      <w:gridCol w:w="1401"/>
    </w:tblGrid>
    <w:tr w:rsidR="00563549" w:rsidRPr="00504204" w14:paraId="4A6CF620" w14:textId="77777777" w:rsidTr="00CC1D4A">
      <w:trPr>
        <w:trHeight w:val="998"/>
      </w:trPr>
      <w:tc>
        <w:tcPr>
          <w:tcW w:w="600" w:type="pct"/>
          <w:vAlign w:val="center"/>
        </w:tcPr>
        <w:p w14:paraId="400B37D6" w14:textId="3A1CD927" w:rsidR="00D27462" w:rsidRPr="00504204" w:rsidRDefault="00D27462" w:rsidP="00563549">
          <w:pPr>
            <w:pStyle w:val="Header"/>
            <w:spacing w:after="0"/>
          </w:pPr>
        </w:p>
      </w:tc>
      <w:tc>
        <w:tcPr>
          <w:tcW w:w="3732" w:type="pct"/>
          <w:vAlign w:val="center"/>
        </w:tcPr>
        <w:p w14:paraId="0969E40A" w14:textId="2E05D220" w:rsidR="00D27462" w:rsidRPr="001249D6" w:rsidRDefault="00D27462" w:rsidP="00D27462">
          <w:pPr>
            <w:pStyle w:val="Header"/>
            <w:spacing w:after="0" w:line="240" w:lineRule="auto"/>
            <w:jc w:val="center"/>
            <w:rPr>
              <w:rFonts w:ascii="Arial" w:hAnsi="Arial" w:cs="Arial"/>
              <w:b/>
              <w:sz w:val="20"/>
              <w:szCs w:val="20"/>
            </w:rPr>
          </w:pPr>
        </w:p>
        <w:p w14:paraId="3E5DF833" w14:textId="04ECF0FC" w:rsidR="00D27462" w:rsidRPr="00504204" w:rsidRDefault="00D27462" w:rsidP="00D27462">
          <w:pPr>
            <w:pStyle w:val="Header"/>
            <w:spacing w:after="0" w:line="360" w:lineRule="auto"/>
            <w:jc w:val="center"/>
            <w:rPr>
              <w:rFonts w:ascii="Arial" w:hAnsi="Arial" w:cs="Arial"/>
              <w:b/>
              <w:sz w:val="28"/>
              <w:szCs w:val="28"/>
            </w:rPr>
          </w:pPr>
          <w:r w:rsidRPr="00504204">
            <w:rPr>
              <w:rFonts w:ascii="Arial" w:hAnsi="Arial" w:cs="Arial"/>
              <w:b/>
              <w:sz w:val="28"/>
              <w:szCs w:val="28"/>
            </w:rPr>
            <w:t xml:space="preserve">Universitatea </w:t>
          </w:r>
          <w:r w:rsidR="00835EAD">
            <w:rPr>
              <w:rFonts w:ascii="Arial" w:hAnsi="Arial" w:cs="Arial"/>
              <w:b/>
              <w:sz w:val="28"/>
              <w:szCs w:val="28"/>
            </w:rPr>
            <w:t xml:space="preserve">Națională de Știință și Tehnologie </w:t>
          </w:r>
          <w:r w:rsidRPr="00504204">
            <w:rPr>
              <w:rFonts w:ascii="Arial" w:hAnsi="Arial" w:cs="Arial"/>
              <w:b/>
              <w:sz w:val="28"/>
              <w:szCs w:val="28"/>
            </w:rPr>
            <w:t>POLITEHNICA București</w:t>
          </w:r>
        </w:p>
        <w:p w14:paraId="5A0F7D9D" w14:textId="0FD80546" w:rsidR="00D27462" w:rsidRPr="00A97B4B" w:rsidRDefault="00D27462" w:rsidP="00A97B4B">
          <w:pPr>
            <w:pStyle w:val="Header"/>
            <w:spacing w:after="0" w:line="360" w:lineRule="auto"/>
            <w:jc w:val="center"/>
            <w:rPr>
              <w:rFonts w:ascii="Arial" w:hAnsi="Arial" w:cs="Arial"/>
              <w:b/>
              <w:sz w:val="28"/>
              <w:szCs w:val="28"/>
            </w:rPr>
          </w:pPr>
          <w:r w:rsidRPr="0026502D">
            <w:rPr>
              <w:rFonts w:ascii="Arial" w:hAnsi="Arial" w:cs="Arial"/>
              <w:b/>
              <w:sz w:val="28"/>
              <w:szCs w:val="28"/>
            </w:rPr>
            <w:t>Facultatea</w:t>
          </w:r>
          <w:r w:rsidR="003C42AF">
            <w:rPr>
              <w:rFonts w:ascii="Arial" w:hAnsi="Arial" w:cs="Arial"/>
              <w:b/>
              <w:sz w:val="28"/>
              <w:szCs w:val="28"/>
            </w:rPr>
            <w:t xml:space="preserve"> Inginerie Industrială și Robotică</w:t>
          </w:r>
        </w:p>
      </w:tc>
      <w:tc>
        <w:tcPr>
          <w:tcW w:w="668" w:type="pct"/>
          <w:vAlign w:val="center"/>
        </w:tcPr>
        <w:p w14:paraId="1F52E6CC" w14:textId="125E4985" w:rsidR="00D27462" w:rsidRPr="00504204" w:rsidRDefault="004E6693" w:rsidP="00D27462">
          <w:pPr>
            <w:pStyle w:val="Header"/>
            <w:spacing w:after="0"/>
            <w:jc w:val="center"/>
          </w:pPr>
          <w:r w:rsidRPr="001A1838">
            <w:rPr>
              <w:noProof/>
            </w:rPr>
            <w:drawing>
              <wp:inline distT="0" distB="0" distL="0" distR="0" wp14:anchorId="463739F9" wp14:editId="4FB7EA4F">
                <wp:extent cx="752475" cy="800100"/>
                <wp:effectExtent l="0" t="0" r="0" b="0"/>
                <wp:docPr id="1" name="Picture 1"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logo for a company&#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 cy="800100"/>
                        </a:xfrm>
                        <a:prstGeom prst="rect">
                          <a:avLst/>
                        </a:prstGeom>
                        <a:noFill/>
                        <a:ln>
                          <a:noFill/>
                        </a:ln>
                      </pic:spPr>
                    </pic:pic>
                  </a:graphicData>
                </a:graphic>
              </wp:inline>
            </w:drawing>
          </w:r>
        </w:p>
      </w:tc>
    </w:tr>
  </w:tbl>
  <w:p w14:paraId="3FFC0D45" w14:textId="7FC39278" w:rsidR="006B0230" w:rsidRDefault="00042830" w:rsidP="00563549">
    <w:pPr>
      <w:pStyle w:val="Header"/>
      <w:tabs>
        <w:tab w:val="clear" w:pos="4680"/>
        <w:tab w:val="clear" w:pos="9360"/>
        <w:tab w:val="left" w:pos="3583"/>
      </w:tabs>
    </w:pPr>
    <w:bookmarkStart w:id="1" w:name="_GoBack"/>
    <w:bookmarkEnd w:id="1"/>
    <w:r>
      <w:rPr>
        <w:noProof/>
        <w:lang w:val="en-US"/>
      </w:rPr>
      <w:drawing>
        <wp:anchor distT="0" distB="0" distL="114300" distR="114300" simplePos="0" relativeHeight="251658240" behindDoc="1" locked="0" layoutInCell="1" allowOverlap="1" wp14:anchorId="553AA076" wp14:editId="5B9EF043">
          <wp:simplePos x="0" y="0"/>
          <wp:positionH relativeFrom="margin">
            <wp:posOffset>3976</wp:posOffset>
          </wp:positionH>
          <wp:positionV relativeFrom="paragraph">
            <wp:posOffset>-183211</wp:posOffset>
          </wp:positionV>
          <wp:extent cx="777240" cy="777240"/>
          <wp:effectExtent l="0" t="0" r="3810" b="3810"/>
          <wp:wrapNone/>
          <wp:docPr id="33189680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896801" name="Imagine 1"/>
                  <pic:cNvPicPr/>
                </pic:nvPicPr>
                <pic:blipFill>
                  <a:blip r:embed="rId2"/>
                  <a:stretch>
                    <a:fillRect/>
                  </a:stretch>
                </pic:blipFill>
                <pic:spPr>
                  <a:xfrm>
                    <a:off x="0" y="0"/>
                    <a:ext cx="777240" cy="77724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452FC5" w14:textId="77777777" w:rsidR="004E6693" w:rsidRDefault="004E669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A2F15"/>
    <w:multiLevelType w:val="hybridMultilevel"/>
    <w:tmpl w:val="D5720F34"/>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 w15:restartNumberingAfterBreak="0">
    <w:nsid w:val="02C91088"/>
    <w:multiLevelType w:val="hybridMultilevel"/>
    <w:tmpl w:val="E454F246"/>
    <w:lvl w:ilvl="0" w:tplc="BBB8161C">
      <w:start w:val="1"/>
      <w:numFmt w:val="bullet"/>
      <w:lvlText w:val=""/>
      <w:lvlJc w:val="left"/>
      <w:pPr>
        <w:tabs>
          <w:tab w:val="num" w:pos="924"/>
        </w:tabs>
        <w:ind w:left="924"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501314"/>
    <w:multiLevelType w:val="hybridMultilevel"/>
    <w:tmpl w:val="59F204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A93C0F"/>
    <w:multiLevelType w:val="hybridMultilevel"/>
    <w:tmpl w:val="7CB6F64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06B206EF"/>
    <w:multiLevelType w:val="hybridMultilevel"/>
    <w:tmpl w:val="E454F246"/>
    <w:lvl w:ilvl="0" w:tplc="285484E2">
      <w:start w:val="1"/>
      <w:numFmt w:val="bullet"/>
      <w:lvlText w:val=""/>
      <w:lvlJc w:val="left"/>
      <w:pPr>
        <w:tabs>
          <w:tab w:val="num" w:pos="924"/>
        </w:tabs>
        <w:ind w:left="924" w:hanging="357"/>
      </w:pPr>
      <w:rPr>
        <w:rFonts w:ascii="Symbol" w:hAnsi="Symbol" w:hint="default"/>
      </w:rPr>
    </w:lvl>
    <w:lvl w:ilvl="1" w:tplc="5D2AAA70">
      <w:start w:val="1"/>
      <w:numFmt w:val="bullet"/>
      <w:lvlText w:val="o"/>
      <w:lvlJc w:val="left"/>
      <w:pPr>
        <w:tabs>
          <w:tab w:val="num" w:pos="1440"/>
        </w:tabs>
        <w:ind w:left="1440" w:hanging="360"/>
      </w:pPr>
      <w:rPr>
        <w:rFonts w:ascii="Courier New" w:hAnsi="Courier New" w:hint="default"/>
      </w:rPr>
    </w:lvl>
    <w:lvl w:ilvl="2" w:tplc="3DA2F3BC">
      <w:start w:val="1"/>
      <w:numFmt w:val="bullet"/>
      <w:lvlText w:val=""/>
      <w:lvlJc w:val="left"/>
      <w:pPr>
        <w:tabs>
          <w:tab w:val="num" w:pos="2160"/>
        </w:tabs>
        <w:ind w:left="2160" w:hanging="360"/>
      </w:pPr>
      <w:rPr>
        <w:rFonts w:ascii="Wingdings" w:hAnsi="Wingdings" w:hint="default"/>
      </w:rPr>
    </w:lvl>
    <w:lvl w:ilvl="3" w:tplc="22D4AB2C">
      <w:start w:val="1"/>
      <w:numFmt w:val="bullet"/>
      <w:lvlText w:val=""/>
      <w:lvlJc w:val="left"/>
      <w:pPr>
        <w:tabs>
          <w:tab w:val="num" w:pos="2880"/>
        </w:tabs>
        <w:ind w:left="2880" w:hanging="360"/>
      </w:pPr>
      <w:rPr>
        <w:rFonts w:ascii="Symbol" w:hAnsi="Symbol" w:hint="default"/>
      </w:rPr>
    </w:lvl>
    <w:lvl w:ilvl="4" w:tplc="5900F26A">
      <w:start w:val="1"/>
      <w:numFmt w:val="bullet"/>
      <w:lvlText w:val="o"/>
      <w:lvlJc w:val="left"/>
      <w:pPr>
        <w:tabs>
          <w:tab w:val="num" w:pos="3600"/>
        </w:tabs>
        <w:ind w:left="3600" w:hanging="360"/>
      </w:pPr>
      <w:rPr>
        <w:rFonts w:ascii="Courier New" w:hAnsi="Courier New" w:hint="default"/>
      </w:rPr>
    </w:lvl>
    <w:lvl w:ilvl="5" w:tplc="8820A6E2">
      <w:start w:val="1"/>
      <w:numFmt w:val="bullet"/>
      <w:lvlText w:val=""/>
      <w:lvlJc w:val="left"/>
      <w:pPr>
        <w:tabs>
          <w:tab w:val="num" w:pos="4320"/>
        </w:tabs>
        <w:ind w:left="4320" w:hanging="360"/>
      </w:pPr>
      <w:rPr>
        <w:rFonts w:ascii="Wingdings" w:hAnsi="Wingdings" w:hint="default"/>
      </w:rPr>
    </w:lvl>
    <w:lvl w:ilvl="6" w:tplc="C9EC1A5A">
      <w:start w:val="1"/>
      <w:numFmt w:val="bullet"/>
      <w:lvlText w:val=""/>
      <w:lvlJc w:val="left"/>
      <w:pPr>
        <w:tabs>
          <w:tab w:val="num" w:pos="5040"/>
        </w:tabs>
        <w:ind w:left="5040" w:hanging="360"/>
      </w:pPr>
      <w:rPr>
        <w:rFonts w:ascii="Symbol" w:hAnsi="Symbol" w:hint="default"/>
      </w:rPr>
    </w:lvl>
    <w:lvl w:ilvl="7" w:tplc="4BF67390">
      <w:start w:val="1"/>
      <w:numFmt w:val="bullet"/>
      <w:lvlText w:val="o"/>
      <w:lvlJc w:val="left"/>
      <w:pPr>
        <w:tabs>
          <w:tab w:val="num" w:pos="5760"/>
        </w:tabs>
        <w:ind w:left="5760" w:hanging="360"/>
      </w:pPr>
      <w:rPr>
        <w:rFonts w:ascii="Courier New" w:hAnsi="Courier New" w:hint="default"/>
      </w:rPr>
    </w:lvl>
    <w:lvl w:ilvl="8" w:tplc="F75ABAC6">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641AE3"/>
    <w:multiLevelType w:val="hybridMultilevel"/>
    <w:tmpl w:val="80E68524"/>
    <w:lvl w:ilvl="0" w:tplc="80FE25F4">
      <w:start w:val="1"/>
      <w:numFmt w:val="lowerLetter"/>
      <w:lvlText w:val="%1)"/>
      <w:lvlJc w:val="left"/>
      <w:pPr>
        <w:tabs>
          <w:tab w:val="num" w:pos="405"/>
        </w:tabs>
        <w:ind w:left="405" w:hanging="360"/>
      </w:pPr>
      <w:rPr>
        <w:rFonts w:hint="default"/>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6" w15:restartNumberingAfterBreak="0">
    <w:nsid w:val="10F66D13"/>
    <w:multiLevelType w:val="hybridMultilevel"/>
    <w:tmpl w:val="78106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911FC6"/>
    <w:multiLevelType w:val="hybridMultilevel"/>
    <w:tmpl w:val="45985A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E7627C"/>
    <w:multiLevelType w:val="hybridMultilevel"/>
    <w:tmpl w:val="AE267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24705A"/>
    <w:multiLevelType w:val="hybridMultilevel"/>
    <w:tmpl w:val="1EC865D6"/>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0" w15:restartNumberingAfterBreak="0">
    <w:nsid w:val="1B7B68FC"/>
    <w:multiLevelType w:val="hybridMultilevel"/>
    <w:tmpl w:val="DACEA62C"/>
    <w:lvl w:ilvl="0" w:tplc="694ACFB4">
      <w:numFmt w:val="bullet"/>
      <w:lvlText w:val="-"/>
      <w:lvlJc w:val="left"/>
      <w:pPr>
        <w:ind w:left="1065" w:hanging="705"/>
      </w:pPr>
      <w:rPr>
        <w:rFonts w:ascii="Times New Roman" w:eastAsia="Times New Roman" w:hAnsi="Times New Roman" w:cs="Times New Roman"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1" w15:restartNumberingAfterBreak="0">
    <w:nsid w:val="1CC90BBE"/>
    <w:multiLevelType w:val="hybridMultilevel"/>
    <w:tmpl w:val="65CCD98C"/>
    <w:lvl w:ilvl="0" w:tplc="BB86A8BA">
      <w:start w:val="7"/>
      <w:numFmt w:val="bullet"/>
      <w:lvlText w:val="-"/>
      <w:lvlJc w:val="left"/>
      <w:pPr>
        <w:ind w:left="1068" w:hanging="360"/>
      </w:pPr>
      <w:rPr>
        <w:rFonts w:ascii="Times New Roman" w:eastAsia="Times New Roman"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2" w15:restartNumberingAfterBreak="0">
    <w:nsid w:val="1DBE4B0A"/>
    <w:multiLevelType w:val="hybridMultilevel"/>
    <w:tmpl w:val="2B3A99B4"/>
    <w:lvl w:ilvl="0" w:tplc="0C000001">
      <w:start w:val="1"/>
      <w:numFmt w:val="bullet"/>
      <w:lvlText w:val=""/>
      <w:lvlJc w:val="left"/>
      <w:pPr>
        <w:ind w:left="360" w:hanging="360"/>
      </w:pPr>
      <w:rPr>
        <w:rFonts w:ascii="Symbol" w:hAnsi="Symbol" w:hint="default"/>
        <w:b/>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393722"/>
    <w:multiLevelType w:val="hybridMultilevel"/>
    <w:tmpl w:val="BDB43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4E51B8"/>
    <w:multiLevelType w:val="hybridMultilevel"/>
    <w:tmpl w:val="5B241208"/>
    <w:lvl w:ilvl="0" w:tplc="0C000001">
      <w:start w:val="1"/>
      <w:numFmt w:val="bullet"/>
      <w:lvlText w:val=""/>
      <w:lvlJc w:val="left"/>
      <w:pPr>
        <w:ind w:left="360" w:hanging="360"/>
      </w:pPr>
      <w:rPr>
        <w:rFonts w:ascii="Symbol" w:hAnsi="Symbol" w:hint="default"/>
        <w:b/>
      </w:rPr>
    </w:lvl>
    <w:lvl w:ilvl="1" w:tplc="39EEB14E">
      <w:numFmt w:val="bullet"/>
      <w:lvlText w:val="•"/>
      <w:lvlJc w:val="left"/>
      <w:pPr>
        <w:ind w:left="1430" w:hanging="710"/>
      </w:pPr>
      <w:rPr>
        <w:rFonts w:ascii="Times New Roman" w:eastAsia="Times New Roman" w:hAnsi="Times New Roman" w:cs="Times New Roman" w:hint="default"/>
        <w:i/>
        <w:color w:val="7F7F7F" w:themeColor="text1" w:themeTint="80"/>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26537BDA"/>
    <w:multiLevelType w:val="hybridMultilevel"/>
    <w:tmpl w:val="F75E5A9E"/>
    <w:lvl w:ilvl="0" w:tplc="B7C6CF56">
      <w:start w:val="4"/>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8EE695C"/>
    <w:multiLevelType w:val="hybridMultilevel"/>
    <w:tmpl w:val="5EC6312E"/>
    <w:lvl w:ilvl="0" w:tplc="694ACFB4">
      <w:numFmt w:val="bullet"/>
      <w:lvlText w:val="-"/>
      <w:lvlJc w:val="left"/>
      <w:pPr>
        <w:ind w:left="1425" w:hanging="705"/>
      </w:pPr>
      <w:rPr>
        <w:rFonts w:ascii="Times New Roman" w:eastAsia="Times New Roman" w:hAnsi="Times New Roman" w:cs="Times New Roman" w:hint="default"/>
      </w:rPr>
    </w:lvl>
    <w:lvl w:ilvl="1" w:tplc="0C000003" w:tentative="1">
      <w:start w:val="1"/>
      <w:numFmt w:val="bullet"/>
      <w:lvlText w:val="o"/>
      <w:lvlJc w:val="left"/>
      <w:pPr>
        <w:ind w:left="1800" w:hanging="360"/>
      </w:pPr>
      <w:rPr>
        <w:rFonts w:ascii="Courier New" w:hAnsi="Courier New" w:cs="Courier New" w:hint="default"/>
      </w:rPr>
    </w:lvl>
    <w:lvl w:ilvl="2" w:tplc="0C000005" w:tentative="1">
      <w:start w:val="1"/>
      <w:numFmt w:val="bullet"/>
      <w:lvlText w:val=""/>
      <w:lvlJc w:val="left"/>
      <w:pPr>
        <w:ind w:left="2520" w:hanging="360"/>
      </w:pPr>
      <w:rPr>
        <w:rFonts w:ascii="Wingdings" w:hAnsi="Wingdings" w:hint="default"/>
      </w:rPr>
    </w:lvl>
    <w:lvl w:ilvl="3" w:tplc="0C000001" w:tentative="1">
      <w:start w:val="1"/>
      <w:numFmt w:val="bullet"/>
      <w:lvlText w:val=""/>
      <w:lvlJc w:val="left"/>
      <w:pPr>
        <w:ind w:left="3240" w:hanging="360"/>
      </w:pPr>
      <w:rPr>
        <w:rFonts w:ascii="Symbol" w:hAnsi="Symbol" w:hint="default"/>
      </w:rPr>
    </w:lvl>
    <w:lvl w:ilvl="4" w:tplc="0C000003" w:tentative="1">
      <w:start w:val="1"/>
      <w:numFmt w:val="bullet"/>
      <w:lvlText w:val="o"/>
      <w:lvlJc w:val="left"/>
      <w:pPr>
        <w:ind w:left="3960" w:hanging="360"/>
      </w:pPr>
      <w:rPr>
        <w:rFonts w:ascii="Courier New" w:hAnsi="Courier New" w:cs="Courier New" w:hint="default"/>
      </w:rPr>
    </w:lvl>
    <w:lvl w:ilvl="5" w:tplc="0C000005" w:tentative="1">
      <w:start w:val="1"/>
      <w:numFmt w:val="bullet"/>
      <w:lvlText w:val=""/>
      <w:lvlJc w:val="left"/>
      <w:pPr>
        <w:ind w:left="4680" w:hanging="360"/>
      </w:pPr>
      <w:rPr>
        <w:rFonts w:ascii="Wingdings" w:hAnsi="Wingdings" w:hint="default"/>
      </w:rPr>
    </w:lvl>
    <w:lvl w:ilvl="6" w:tplc="0C000001" w:tentative="1">
      <w:start w:val="1"/>
      <w:numFmt w:val="bullet"/>
      <w:lvlText w:val=""/>
      <w:lvlJc w:val="left"/>
      <w:pPr>
        <w:ind w:left="5400" w:hanging="360"/>
      </w:pPr>
      <w:rPr>
        <w:rFonts w:ascii="Symbol" w:hAnsi="Symbol" w:hint="default"/>
      </w:rPr>
    </w:lvl>
    <w:lvl w:ilvl="7" w:tplc="0C000003" w:tentative="1">
      <w:start w:val="1"/>
      <w:numFmt w:val="bullet"/>
      <w:lvlText w:val="o"/>
      <w:lvlJc w:val="left"/>
      <w:pPr>
        <w:ind w:left="6120" w:hanging="360"/>
      </w:pPr>
      <w:rPr>
        <w:rFonts w:ascii="Courier New" w:hAnsi="Courier New" w:cs="Courier New" w:hint="default"/>
      </w:rPr>
    </w:lvl>
    <w:lvl w:ilvl="8" w:tplc="0C000005" w:tentative="1">
      <w:start w:val="1"/>
      <w:numFmt w:val="bullet"/>
      <w:lvlText w:val=""/>
      <w:lvlJc w:val="left"/>
      <w:pPr>
        <w:ind w:left="6840" w:hanging="360"/>
      </w:pPr>
      <w:rPr>
        <w:rFonts w:ascii="Wingdings" w:hAnsi="Wingdings" w:hint="default"/>
      </w:rPr>
    </w:lvl>
  </w:abstractNum>
  <w:abstractNum w:abstractNumId="17" w15:restartNumberingAfterBreak="0">
    <w:nsid w:val="2B6918E7"/>
    <w:multiLevelType w:val="hybridMultilevel"/>
    <w:tmpl w:val="2692399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15:restartNumberingAfterBreak="0">
    <w:nsid w:val="2D9016B7"/>
    <w:multiLevelType w:val="hybridMultilevel"/>
    <w:tmpl w:val="FCF4A4F6"/>
    <w:lvl w:ilvl="0" w:tplc="CD082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02C35AE"/>
    <w:multiLevelType w:val="hybridMultilevel"/>
    <w:tmpl w:val="28ACA0D8"/>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20" w15:restartNumberingAfterBreak="0">
    <w:nsid w:val="33DF3E60"/>
    <w:multiLevelType w:val="hybridMultilevel"/>
    <w:tmpl w:val="4EA6B3C6"/>
    <w:lvl w:ilvl="0" w:tplc="0C000001">
      <w:start w:val="1"/>
      <w:numFmt w:val="bullet"/>
      <w:lvlText w:val=""/>
      <w:lvlJc w:val="left"/>
      <w:pPr>
        <w:ind w:left="360" w:hanging="360"/>
      </w:pPr>
      <w:rPr>
        <w:rFonts w:ascii="Symbol" w:hAnsi="Symbol" w:hint="default"/>
      </w:rPr>
    </w:lvl>
    <w:lvl w:ilvl="1" w:tplc="0C000003" w:tentative="1">
      <w:start w:val="1"/>
      <w:numFmt w:val="bullet"/>
      <w:lvlText w:val="o"/>
      <w:lvlJc w:val="left"/>
      <w:pPr>
        <w:ind w:left="1080" w:hanging="360"/>
      </w:pPr>
      <w:rPr>
        <w:rFonts w:ascii="Courier New" w:hAnsi="Courier New" w:cs="Courier New" w:hint="default"/>
      </w:rPr>
    </w:lvl>
    <w:lvl w:ilvl="2" w:tplc="0C000005" w:tentative="1">
      <w:start w:val="1"/>
      <w:numFmt w:val="bullet"/>
      <w:lvlText w:val=""/>
      <w:lvlJc w:val="left"/>
      <w:pPr>
        <w:ind w:left="1800" w:hanging="360"/>
      </w:pPr>
      <w:rPr>
        <w:rFonts w:ascii="Wingdings" w:hAnsi="Wingdings" w:hint="default"/>
      </w:rPr>
    </w:lvl>
    <w:lvl w:ilvl="3" w:tplc="0C000001" w:tentative="1">
      <w:start w:val="1"/>
      <w:numFmt w:val="bullet"/>
      <w:lvlText w:val=""/>
      <w:lvlJc w:val="left"/>
      <w:pPr>
        <w:ind w:left="2520" w:hanging="360"/>
      </w:pPr>
      <w:rPr>
        <w:rFonts w:ascii="Symbol" w:hAnsi="Symbol" w:hint="default"/>
      </w:rPr>
    </w:lvl>
    <w:lvl w:ilvl="4" w:tplc="0C000003" w:tentative="1">
      <w:start w:val="1"/>
      <w:numFmt w:val="bullet"/>
      <w:lvlText w:val="o"/>
      <w:lvlJc w:val="left"/>
      <w:pPr>
        <w:ind w:left="3240" w:hanging="360"/>
      </w:pPr>
      <w:rPr>
        <w:rFonts w:ascii="Courier New" w:hAnsi="Courier New" w:cs="Courier New" w:hint="default"/>
      </w:rPr>
    </w:lvl>
    <w:lvl w:ilvl="5" w:tplc="0C000005" w:tentative="1">
      <w:start w:val="1"/>
      <w:numFmt w:val="bullet"/>
      <w:lvlText w:val=""/>
      <w:lvlJc w:val="left"/>
      <w:pPr>
        <w:ind w:left="3960" w:hanging="360"/>
      </w:pPr>
      <w:rPr>
        <w:rFonts w:ascii="Wingdings" w:hAnsi="Wingdings" w:hint="default"/>
      </w:rPr>
    </w:lvl>
    <w:lvl w:ilvl="6" w:tplc="0C000001" w:tentative="1">
      <w:start w:val="1"/>
      <w:numFmt w:val="bullet"/>
      <w:lvlText w:val=""/>
      <w:lvlJc w:val="left"/>
      <w:pPr>
        <w:ind w:left="4680" w:hanging="360"/>
      </w:pPr>
      <w:rPr>
        <w:rFonts w:ascii="Symbol" w:hAnsi="Symbol" w:hint="default"/>
      </w:rPr>
    </w:lvl>
    <w:lvl w:ilvl="7" w:tplc="0C000003" w:tentative="1">
      <w:start w:val="1"/>
      <w:numFmt w:val="bullet"/>
      <w:lvlText w:val="o"/>
      <w:lvlJc w:val="left"/>
      <w:pPr>
        <w:ind w:left="5400" w:hanging="360"/>
      </w:pPr>
      <w:rPr>
        <w:rFonts w:ascii="Courier New" w:hAnsi="Courier New" w:cs="Courier New" w:hint="default"/>
      </w:rPr>
    </w:lvl>
    <w:lvl w:ilvl="8" w:tplc="0C000005" w:tentative="1">
      <w:start w:val="1"/>
      <w:numFmt w:val="bullet"/>
      <w:lvlText w:val=""/>
      <w:lvlJc w:val="left"/>
      <w:pPr>
        <w:ind w:left="6120" w:hanging="360"/>
      </w:pPr>
      <w:rPr>
        <w:rFonts w:ascii="Wingdings" w:hAnsi="Wingdings" w:hint="default"/>
      </w:rPr>
    </w:lvl>
  </w:abstractNum>
  <w:abstractNum w:abstractNumId="21" w15:restartNumberingAfterBreak="0">
    <w:nsid w:val="352634FC"/>
    <w:multiLevelType w:val="hybridMultilevel"/>
    <w:tmpl w:val="B6B4A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B67263B"/>
    <w:multiLevelType w:val="hybridMultilevel"/>
    <w:tmpl w:val="3CEEED58"/>
    <w:lvl w:ilvl="0" w:tplc="AB1E3A5C">
      <w:start w:val="1"/>
      <w:numFmt w:val="bullet"/>
      <w:lvlText w:val=""/>
      <w:lvlJc w:val="left"/>
      <w:pPr>
        <w:tabs>
          <w:tab w:val="num" w:pos="641"/>
        </w:tabs>
        <w:ind w:left="641" w:hanging="357"/>
      </w:pPr>
      <w:rPr>
        <w:rFonts w:ascii="Symbol" w:hAnsi="Symbol" w:hint="default"/>
        <w:color w:val="000000" w:themeColor="text1"/>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E452D66"/>
    <w:multiLevelType w:val="hybridMultilevel"/>
    <w:tmpl w:val="AD7E47CC"/>
    <w:lvl w:ilvl="0" w:tplc="0C090001">
      <w:start w:val="1"/>
      <w:numFmt w:val="bullet"/>
      <w:lvlText w:val=""/>
      <w:lvlJc w:val="left"/>
      <w:pPr>
        <w:tabs>
          <w:tab w:val="num" w:pos="360"/>
        </w:tabs>
        <w:ind w:left="36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5C73175"/>
    <w:multiLevelType w:val="hybridMultilevel"/>
    <w:tmpl w:val="7DE8BB6E"/>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25" w15:restartNumberingAfterBreak="0">
    <w:nsid w:val="49C607F2"/>
    <w:multiLevelType w:val="hybridMultilevel"/>
    <w:tmpl w:val="984E8774"/>
    <w:lvl w:ilvl="0" w:tplc="2A4ADA6E">
      <w:start w:val="1"/>
      <w:numFmt w:val="bullet"/>
      <w:lvlText w:val=""/>
      <w:lvlJc w:val="left"/>
      <w:pPr>
        <w:tabs>
          <w:tab w:val="num" w:pos="907"/>
        </w:tabs>
        <w:ind w:left="907" w:hanging="340"/>
      </w:pPr>
      <w:rPr>
        <w:rFonts w:ascii="Symbol" w:hAnsi="Symbol" w:hint="default"/>
      </w:rPr>
    </w:lvl>
    <w:lvl w:ilvl="1" w:tplc="407E8F3E">
      <w:start w:val="1"/>
      <w:numFmt w:val="bullet"/>
      <w:lvlText w:val="o"/>
      <w:lvlJc w:val="left"/>
      <w:pPr>
        <w:tabs>
          <w:tab w:val="num" w:pos="1440"/>
        </w:tabs>
        <w:ind w:left="1440" w:hanging="360"/>
      </w:pPr>
      <w:rPr>
        <w:rFonts w:ascii="Courier New" w:hAnsi="Courier New" w:hint="default"/>
      </w:rPr>
    </w:lvl>
    <w:lvl w:ilvl="2" w:tplc="DC7E4700">
      <w:start w:val="1"/>
      <w:numFmt w:val="bullet"/>
      <w:lvlText w:val=""/>
      <w:lvlJc w:val="left"/>
      <w:pPr>
        <w:tabs>
          <w:tab w:val="num" w:pos="2160"/>
        </w:tabs>
        <w:ind w:left="2160" w:hanging="360"/>
      </w:pPr>
      <w:rPr>
        <w:rFonts w:ascii="Wingdings" w:hAnsi="Wingdings" w:hint="default"/>
      </w:rPr>
    </w:lvl>
    <w:lvl w:ilvl="3" w:tplc="231080BE">
      <w:start w:val="1"/>
      <w:numFmt w:val="bullet"/>
      <w:lvlText w:val=""/>
      <w:lvlJc w:val="left"/>
      <w:pPr>
        <w:tabs>
          <w:tab w:val="num" w:pos="2880"/>
        </w:tabs>
        <w:ind w:left="2880" w:hanging="360"/>
      </w:pPr>
      <w:rPr>
        <w:rFonts w:ascii="Symbol" w:hAnsi="Symbol" w:hint="default"/>
      </w:rPr>
    </w:lvl>
    <w:lvl w:ilvl="4" w:tplc="634E46F4">
      <w:start w:val="1"/>
      <w:numFmt w:val="bullet"/>
      <w:lvlText w:val="o"/>
      <w:lvlJc w:val="left"/>
      <w:pPr>
        <w:tabs>
          <w:tab w:val="num" w:pos="3600"/>
        </w:tabs>
        <w:ind w:left="3600" w:hanging="360"/>
      </w:pPr>
      <w:rPr>
        <w:rFonts w:ascii="Courier New" w:hAnsi="Courier New" w:hint="default"/>
      </w:rPr>
    </w:lvl>
    <w:lvl w:ilvl="5" w:tplc="868E6D40">
      <w:start w:val="1"/>
      <w:numFmt w:val="bullet"/>
      <w:lvlText w:val=""/>
      <w:lvlJc w:val="left"/>
      <w:pPr>
        <w:tabs>
          <w:tab w:val="num" w:pos="4320"/>
        </w:tabs>
        <w:ind w:left="4320" w:hanging="360"/>
      </w:pPr>
      <w:rPr>
        <w:rFonts w:ascii="Wingdings" w:hAnsi="Wingdings" w:hint="default"/>
      </w:rPr>
    </w:lvl>
    <w:lvl w:ilvl="6" w:tplc="B4361FB2">
      <w:start w:val="1"/>
      <w:numFmt w:val="bullet"/>
      <w:lvlText w:val=""/>
      <w:lvlJc w:val="left"/>
      <w:pPr>
        <w:tabs>
          <w:tab w:val="num" w:pos="5040"/>
        </w:tabs>
        <w:ind w:left="5040" w:hanging="360"/>
      </w:pPr>
      <w:rPr>
        <w:rFonts w:ascii="Symbol" w:hAnsi="Symbol" w:hint="default"/>
      </w:rPr>
    </w:lvl>
    <w:lvl w:ilvl="7" w:tplc="7BA6FC9E">
      <w:start w:val="1"/>
      <w:numFmt w:val="bullet"/>
      <w:lvlText w:val="o"/>
      <w:lvlJc w:val="left"/>
      <w:pPr>
        <w:tabs>
          <w:tab w:val="num" w:pos="5760"/>
        </w:tabs>
        <w:ind w:left="5760" w:hanging="360"/>
      </w:pPr>
      <w:rPr>
        <w:rFonts w:ascii="Courier New" w:hAnsi="Courier New" w:hint="default"/>
      </w:rPr>
    </w:lvl>
    <w:lvl w:ilvl="8" w:tplc="E2E616E6">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C6D2C20"/>
    <w:multiLevelType w:val="hybridMultilevel"/>
    <w:tmpl w:val="74625618"/>
    <w:lvl w:ilvl="0" w:tplc="694ACFB4">
      <w:numFmt w:val="bullet"/>
      <w:lvlText w:val="-"/>
      <w:lvlJc w:val="left"/>
      <w:pPr>
        <w:ind w:left="1425" w:hanging="705"/>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7" w15:restartNumberingAfterBreak="0">
    <w:nsid w:val="4ED33D10"/>
    <w:multiLevelType w:val="hybridMultilevel"/>
    <w:tmpl w:val="A9607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F320423"/>
    <w:multiLevelType w:val="hybridMultilevel"/>
    <w:tmpl w:val="A9607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0A052AF"/>
    <w:multiLevelType w:val="hybridMultilevel"/>
    <w:tmpl w:val="4FA2584C"/>
    <w:lvl w:ilvl="0" w:tplc="C5609EC0">
      <w:start w:val="3"/>
      <w:numFmt w:val="decimal"/>
      <w:lvlText w:val="%1."/>
      <w:lvlJc w:val="left"/>
      <w:pPr>
        <w:tabs>
          <w:tab w:val="num" w:pos="780"/>
        </w:tabs>
        <w:ind w:left="780" w:hanging="360"/>
      </w:pPr>
      <w:rPr>
        <w:rFonts w:cs="Times New Roman" w:hint="default"/>
        <w:b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A0E6260"/>
    <w:multiLevelType w:val="hybridMultilevel"/>
    <w:tmpl w:val="8FB0BA42"/>
    <w:lvl w:ilvl="0" w:tplc="27BE2744">
      <w:start w:val="5"/>
      <w:numFmt w:val="bullet"/>
      <w:lvlText w:val="-"/>
      <w:lvlJc w:val="left"/>
      <w:pPr>
        <w:ind w:left="360" w:hanging="360"/>
      </w:pPr>
      <w:rPr>
        <w:rFonts w:ascii="Times New Roman" w:eastAsia="Times New Roman" w:hAnsi="Times New Roman" w:cs="Times New Roman" w:hint="default"/>
        <w:b/>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1" w15:restartNumberingAfterBreak="0">
    <w:nsid w:val="6B8E0563"/>
    <w:multiLevelType w:val="hybridMultilevel"/>
    <w:tmpl w:val="984E8774"/>
    <w:lvl w:ilvl="0" w:tplc="622ED6BC">
      <w:start w:val="1"/>
      <w:numFmt w:val="bullet"/>
      <w:lvlText w:val=""/>
      <w:lvlJc w:val="left"/>
      <w:pPr>
        <w:tabs>
          <w:tab w:val="num" w:pos="907"/>
        </w:tabs>
        <w:ind w:left="907"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C623A19"/>
    <w:multiLevelType w:val="hybridMultilevel"/>
    <w:tmpl w:val="2E061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292125C"/>
    <w:multiLevelType w:val="hybridMultilevel"/>
    <w:tmpl w:val="162E5B9A"/>
    <w:lvl w:ilvl="0" w:tplc="04090017">
      <w:start w:val="1"/>
      <w:numFmt w:val="lowerLetter"/>
      <w:lvlText w:val="%1)"/>
      <w:lvlJc w:val="left"/>
      <w:pPr>
        <w:tabs>
          <w:tab w:val="num" w:pos="1074"/>
        </w:tabs>
        <w:ind w:left="1074" w:hanging="360"/>
      </w:pPr>
      <w:rPr>
        <w:rFonts w:hint="default"/>
      </w:rPr>
    </w:lvl>
    <w:lvl w:ilvl="1" w:tplc="04090001">
      <w:start w:val="1"/>
      <w:numFmt w:val="bullet"/>
      <w:lvlText w:val=""/>
      <w:lvlJc w:val="left"/>
      <w:pPr>
        <w:tabs>
          <w:tab w:val="num" w:pos="1794"/>
        </w:tabs>
        <w:ind w:left="1794" w:hanging="360"/>
      </w:pPr>
      <w:rPr>
        <w:rFonts w:ascii="Symbol" w:hAnsi="Symbol" w:hint="default"/>
      </w:rPr>
    </w:lvl>
    <w:lvl w:ilvl="2" w:tplc="2E9A37DC">
      <w:start w:val="1"/>
      <w:numFmt w:val="bullet"/>
      <w:lvlText w:val=""/>
      <w:lvlJc w:val="left"/>
      <w:pPr>
        <w:tabs>
          <w:tab w:val="num" w:pos="1866"/>
        </w:tabs>
        <w:ind w:left="1866" w:hanging="360"/>
      </w:pPr>
      <w:rPr>
        <w:rFonts w:ascii="Wingdings" w:hAnsi="Wingdings" w:hint="default"/>
        <w:sz w:val="20"/>
        <w:szCs w:val="16"/>
      </w:rPr>
    </w:lvl>
    <w:lvl w:ilvl="3" w:tplc="0409000F" w:tentative="1">
      <w:start w:val="1"/>
      <w:numFmt w:val="decimal"/>
      <w:lvlText w:val="%4."/>
      <w:lvlJc w:val="left"/>
      <w:pPr>
        <w:tabs>
          <w:tab w:val="num" w:pos="3234"/>
        </w:tabs>
        <w:ind w:left="3234" w:hanging="360"/>
      </w:pPr>
    </w:lvl>
    <w:lvl w:ilvl="4" w:tplc="04090019" w:tentative="1">
      <w:start w:val="1"/>
      <w:numFmt w:val="lowerLetter"/>
      <w:lvlText w:val="%5."/>
      <w:lvlJc w:val="left"/>
      <w:pPr>
        <w:tabs>
          <w:tab w:val="num" w:pos="3954"/>
        </w:tabs>
        <w:ind w:left="3954" w:hanging="360"/>
      </w:pPr>
    </w:lvl>
    <w:lvl w:ilvl="5" w:tplc="0409001B" w:tentative="1">
      <w:start w:val="1"/>
      <w:numFmt w:val="lowerRoman"/>
      <w:lvlText w:val="%6."/>
      <w:lvlJc w:val="right"/>
      <w:pPr>
        <w:tabs>
          <w:tab w:val="num" w:pos="4674"/>
        </w:tabs>
        <w:ind w:left="4674" w:hanging="180"/>
      </w:pPr>
    </w:lvl>
    <w:lvl w:ilvl="6" w:tplc="0409000F" w:tentative="1">
      <w:start w:val="1"/>
      <w:numFmt w:val="decimal"/>
      <w:lvlText w:val="%7."/>
      <w:lvlJc w:val="left"/>
      <w:pPr>
        <w:tabs>
          <w:tab w:val="num" w:pos="5394"/>
        </w:tabs>
        <w:ind w:left="5394" w:hanging="360"/>
      </w:pPr>
    </w:lvl>
    <w:lvl w:ilvl="7" w:tplc="04090019" w:tentative="1">
      <w:start w:val="1"/>
      <w:numFmt w:val="lowerLetter"/>
      <w:lvlText w:val="%8."/>
      <w:lvlJc w:val="left"/>
      <w:pPr>
        <w:tabs>
          <w:tab w:val="num" w:pos="6114"/>
        </w:tabs>
        <w:ind w:left="6114" w:hanging="360"/>
      </w:pPr>
    </w:lvl>
    <w:lvl w:ilvl="8" w:tplc="0409001B" w:tentative="1">
      <w:start w:val="1"/>
      <w:numFmt w:val="lowerRoman"/>
      <w:lvlText w:val="%9."/>
      <w:lvlJc w:val="right"/>
      <w:pPr>
        <w:tabs>
          <w:tab w:val="num" w:pos="6834"/>
        </w:tabs>
        <w:ind w:left="6834" w:hanging="180"/>
      </w:pPr>
    </w:lvl>
  </w:abstractNum>
  <w:abstractNum w:abstractNumId="34" w15:restartNumberingAfterBreak="0">
    <w:nsid w:val="73624C50"/>
    <w:multiLevelType w:val="hybridMultilevel"/>
    <w:tmpl w:val="12BC00E4"/>
    <w:lvl w:ilvl="0" w:tplc="8FF897C6">
      <w:start w:val="1"/>
      <w:numFmt w:val="decimal"/>
      <w:lvlText w:val="%1."/>
      <w:lvlJc w:val="left"/>
      <w:pPr>
        <w:ind w:left="360" w:hanging="360"/>
      </w:pPr>
      <w:rPr>
        <w:rFonts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A8B7C6B"/>
    <w:multiLevelType w:val="hybridMultilevel"/>
    <w:tmpl w:val="A8AE83F6"/>
    <w:lvl w:ilvl="0" w:tplc="6226E12A">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B065B27"/>
    <w:multiLevelType w:val="hybridMultilevel"/>
    <w:tmpl w:val="825EE97E"/>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BBE6D84"/>
    <w:multiLevelType w:val="hybridMultilevel"/>
    <w:tmpl w:val="4DE0F96C"/>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8" w15:restartNumberingAfterBreak="0">
    <w:nsid w:val="7C161DCD"/>
    <w:multiLevelType w:val="hybridMultilevel"/>
    <w:tmpl w:val="0E68177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4"/>
  </w:num>
  <w:num w:numId="3">
    <w:abstractNumId w:val="19"/>
  </w:num>
  <w:num w:numId="4">
    <w:abstractNumId w:val="31"/>
  </w:num>
  <w:num w:numId="5">
    <w:abstractNumId w:val="25"/>
  </w:num>
  <w:num w:numId="6">
    <w:abstractNumId w:val="1"/>
  </w:num>
  <w:num w:numId="7">
    <w:abstractNumId w:val="4"/>
  </w:num>
  <w:num w:numId="8">
    <w:abstractNumId w:val="22"/>
  </w:num>
  <w:num w:numId="9">
    <w:abstractNumId w:val="36"/>
  </w:num>
  <w:num w:numId="10">
    <w:abstractNumId w:val="23"/>
  </w:num>
  <w:num w:numId="11">
    <w:abstractNumId w:val="5"/>
  </w:num>
  <w:num w:numId="12">
    <w:abstractNumId w:val="33"/>
  </w:num>
  <w:num w:numId="13">
    <w:abstractNumId w:val="27"/>
  </w:num>
  <w:num w:numId="14">
    <w:abstractNumId w:val="29"/>
  </w:num>
  <w:num w:numId="15">
    <w:abstractNumId w:val="28"/>
  </w:num>
  <w:num w:numId="16">
    <w:abstractNumId w:val="17"/>
  </w:num>
  <w:num w:numId="17">
    <w:abstractNumId w:val="3"/>
  </w:num>
  <w:num w:numId="18">
    <w:abstractNumId w:val="32"/>
  </w:num>
  <w:num w:numId="19">
    <w:abstractNumId w:val="18"/>
  </w:num>
  <w:num w:numId="20">
    <w:abstractNumId w:val="34"/>
  </w:num>
  <w:num w:numId="21">
    <w:abstractNumId w:val="8"/>
  </w:num>
  <w:num w:numId="22">
    <w:abstractNumId w:val="38"/>
  </w:num>
  <w:num w:numId="23">
    <w:abstractNumId w:val="15"/>
  </w:num>
  <w:num w:numId="24">
    <w:abstractNumId w:val="35"/>
  </w:num>
  <w:num w:numId="25">
    <w:abstractNumId w:val="11"/>
  </w:num>
  <w:num w:numId="26">
    <w:abstractNumId w:val="9"/>
  </w:num>
  <w:num w:numId="27">
    <w:abstractNumId w:val="10"/>
  </w:num>
  <w:num w:numId="28">
    <w:abstractNumId w:val="16"/>
  </w:num>
  <w:num w:numId="29">
    <w:abstractNumId w:val="26"/>
  </w:num>
  <w:num w:numId="30">
    <w:abstractNumId w:val="37"/>
  </w:num>
  <w:num w:numId="31">
    <w:abstractNumId w:val="20"/>
  </w:num>
  <w:num w:numId="32">
    <w:abstractNumId w:val="30"/>
  </w:num>
  <w:num w:numId="33">
    <w:abstractNumId w:val="14"/>
  </w:num>
  <w:num w:numId="34">
    <w:abstractNumId w:val="6"/>
  </w:num>
  <w:num w:numId="35">
    <w:abstractNumId w:val="12"/>
  </w:num>
  <w:num w:numId="36">
    <w:abstractNumId w:val="2"/>
  </w:num>
  <w:num w:numId="37">
    <w:abstractNumId w:val="7"/>
  </w:num>
  <w:num w:numId="38">
    <w:abstractNumId w:val="13"/>
  </w:num>
  <w:num w:numId="3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9"/>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F77"/>
    <w:rsid w:val="00001821"/>
    <w:rsid w:val="000047A4"/>
    <w:rsid w:val="000067D9"/>
    <w:rsid w:val="00017643"/>
    <w:rsid w:val="0002498B"/>
    <w:rsid w:val="00024FEB"/>
    <w:rsid w:val="00026FE8"/>
    <w:rsid w:val="00042830"/>
    <w:rsid w:val="00046995"/>
    <w:rsid w:val="000514D1"/>
    <w:rsid w:val="00051BDC"/>
    <w:rsid w:val="00057E55"/>
    <w:rsid w:val="0007008C"/>
    <w:rsid w:val="0007194F"/>
    <w:rsid w:val="00072B00"/>
    <w:rsid w:val="00073FB2"/>
    <w:rsid w:val="00077E6C"/>
    <w:rsid w:val="0008100D"/>
    <w:rsid w:val="00085094"/>
    <w:rsid w:val="000A5A59"/>
    <w:rsid w:val="000B053A"/>
    <w:rsid w:val="000B1429"/>
    <w:rsid w:val="000B3BD0"/>
    <w:rsid w:val="000C2BD3"/>
    <w:rsid w:val="000D06E8"/>
    <w:rsid w:val="000E0211"/>
    <w:rsid w:val="000E0B66"/>
    <w:rsid w:val="000E0F5C"/>
    <w:rsid w:val="000E3686"/>
    <w:rsid w:val="000E4FBF"/>
    <w:rsid w:val="000F3AF1"/>
    <w:rsid w:val="00101A4C"/>
    <w:rsid w:val="001104F4"/>
    <w:rsid w:val="00114ED0"/>
    <w:rsid w:val="001177E6"/>
    <w:rsid w:val="001204F3"/>
    <w:rsid w:val="00125D8B"/>
    <w:rsid w:val="001317BB"/>
    <w:rsid w:val="0013302B"/>
    <w:rsid w:val="00136B06"/>
    <w:rsid w:val="00140EB3"/>
    <w:rsid w:val="00155123"/>
    <w:rsid w:val="00161CC5"/>
    <w:rsid w:val="00182C22"/>
    <w:rsid w:val="001878EA"/>
    <w:rsid w:val="00196FD8"/>
    <w:rsid w:val="001A6CC3"/>
    <w:rsid w:val="001A7391"/>
    <w:rsid w:val="001B1709"/>
    <w:rsid w:val="001B1D5F"/>
    <w:rsid w:val="001B2C16"/>
    <w:rsid w:val="001B2D42"/>
    <w:rsid w:val="001B6453"/>
    <w:rsid w:val="001E4545"/>
    <w:rsid w:val="001F003F"/>
    <w:rsid w:val="001F1957"/>
    <w:rsid w:val="001F250F"/>
    <w:rsid w:val="001F4669"/>
    <w:rsid w:val="001F64E5"/>
    <w:rsid w:val="001F661E"/>
    <w:rsid w:val="002037F7"/>
    <w:rsid w:val="00204311"/>
    <w:rsid w:val="0020512B"/>
    <w:rsid w:val="00207A26"/>
    <w:rsid w:val="00213BFC"/>
    <w:rsid w:val="0021418D"/>
    <w:rsid w:val="00225272"/>
    <w:rsid w:val="00233FE7"/>
    <w:rsid w:val="00240ED9"/>
    <w:rsid w:val="00241E04"/>
    <w:rsid w:val="00246F30"/>
    <w:rsid w:val="002517A0"/>
    <w:rsid w:val="002522F4"/>
    <w:rsid w:val="0025265C"/>
    <w:rsid w:val="00253624"/>
    <w:rsid w:val="002625B0"/>
    <w:rsid w:val="00266BA0"/>
    <w:rsid w:val="002676BA"/>
    <w:rsid w:val="00267ECC"/>
    <w:rsid w:val="0027455B"/>
    <w:rsid w:val="002812A5"/>
    <w:rsid w:val="00285303"/>
    <w:rsid w:val="00287260"/>
    <w:rsid w:val="0028742F"/>
    <w:rsid w:val="00291777"/>
    <w:rsid w:val="00294A50"/>
    <w:rsid w:val="002A0A18"/>
    <w:rsid w:val="002A0FC9"/>
    <w:rsid w:val="002A2A27"/>
    <w:rsid w:val="002A69E8"/>
    <w:rsid w:val="002A6D16"/>
    <w:rsid w:val="002B2D67"/>
    <w:rsid w:val="002C3E30"/>
    <w:rsid w:val="002C5D1B"/>
    <w:rsid w:val="002C7828"/>
    <w:rsid w:val="002C7C5A"/>
    <w:rsid w:val="002D1926"/>
    <w:rsid w:val="002D5B8A"/>
    <w:rsid w:val="002D606A"/>
    <w:rsid w:val="002E3E12"/>
    <w:rsid w:val="002E4014"/>
    <w:rsid w:val="002E5ECA"/>
    <w:rsid w:val="002F0971"/>
    <w:rsid w:val="002F4B22"/>
    <w:rsid w:val="003075CA"/>
    <w:rsid w:val="00323BAF"/>
    <w:rsid w:val="00324AAD"/>
    <w:rsid w:val="00333131"/>
    <w:rsid w:val="003341B8"/>
    <w:rsid w:val="003437E4"/>
    <w:rsid w:val="0034390B"/>
    <w:rsid w:val="00343DED"/>
    <w:rsid w:val="003453CC"/>
    <w:rsid w:val="00347F53"/>
    <w:rsid w:val="003515D2"/>
    <w:rsid w:val="00351DD4"/>
    <w:rsid w:val="00353AA1"/>
    <w:rsid w:val="0035685D"/>
    <w:rsid w:val="00364359"/>
    <w:rsid w:val="00364C75"/>
    <w:rsid w:val="00365F9D"/>
    <w:rsid w:val="003665AD"/>
    <w:rsid w:val="003679B5"/>
    <w:rsid w:val="003806E1"/>
    <w:rsid w:val="00383B88"/>
    <w:rsid w:val="003A44E3"/>
    <w:rsid w:val="003B55E2"/>
    <w:rsid w:val="003B5A02"/>
    <w:rsid w:val="003B7974"/>
    <w:rsid w:val="003C42AF"/>
    <w:rsid w:val="003C430C"/>
    <w:rsid w:val="003C6DC8"/>
    <w:rsid w:val="003C6FE3"/>
    <w:rsid w:val="003D0D85"/>
    <w:rsid w:val="003D1D3B"/>
    <w:rsid w:val="003E4A22"/>
    <w:rsid w:val="003E72A5"/>
    <w:rsid w:val="003E7F77"/>
    <w:rsid w:val="003F253C"/>
    <w:rsid w:val="003F49D3"/>
    <w:rsid w:val="00405D76"/>
    <w:rsid w:val="004121CE"/>
    <w:rsid w:val="00414517"/>
    <w:rsid w:val="0042161F"/>
    <w:rsid w:val="00424A82"/>
    <w:rsid w:val="00426218"/>
    <w:rsid w:val="0043585E"/>
    <w:rsid w:val="00436AD6"/>
    <w:rsid w:val="0045059E"/>
    <w:rsid w:val="00450A21"/>
    <w:rsid w:val="00453037"/>
    <w:rsid w:val="00463454"/>
    <w:rsid w:val="004658AD"/>
    <w:rsid w:val="004662C2"/>
    <w:rsid w:val="004671D0"/>
    <w:rsid w:val="00473190"/>
    <w:rsid w:val="00475A89"/>
    <w:rsid w:val="004924E0"/>
    <w:rsid w:val="004971AD"/>
    <w:rsid w:val="00497817"/>
    <w:rsid w:val="004A05A3"/>
    <w:rsid w:val="004A6A19"/>
    <w:rsid w:val="004C3756"/>
    <w:rsid w:val="004C5138"/>
    <w:rsid w:val="004D278A"/>
    <w:rsid w:val="004D4A49"/>
    <w:rsid w:val="004D7947"/>
    <w:rsid w:val="004E0155"/>
    <w:rsid w:val="004E6693"/>
    <w:rsid w:val="004F426F"/>
    <w:rsid w:val="004F6CD3"/>
    <w:rsid w:val="005013E2"/>
    <w:rsid w:val="00502C98"/>
    <w:rsid w:val="005141CD"/>
    <w:rsid w:val="00515D82"/>
    <w:rsid w:val="00530A49"/>
    <w:rsid w:val="00532F3D"/>
    <w:rsid w:val="00533EB9"/>
    <w:rsid w:val="00536B72"/>
    <w:rsid w:val="00540F02"/>
    <w:rsid w:val="00563549"/>
    <w:rsid w:val="00576EC0"/>
    <w:rsid w:val="0058346F"/>
    <w:rsid w:val="00587DCE"/>
    <w:rsid w:val="005976E7"/>
    <w:rsid w:val="005A12E1"/>
    <w:rsid w:val="005A4B4E"/>
    <w:rsid w:val="005B402D"/>
    <w:rsid w:val="005C23EC"/>
    <w:rsid w:val="005D2AE2"/>
    <w:rsid w:val="005D5EF8"/>
    <w:rsid w:val="005E20A7"/>
    <w:rsid w:val="005F143A"/>
    <w:rsid w:val="005F552C"/>
    <w:rsid w:val="006075EF"/>
    <w:rsid w:val="00607FCC"/>
    <w:rsid w:val="00630381"/>
    <w:rsid w:val="00637494"/>
    <w:rsid w:val="00637B47"/>
    <w:rsid w:val="00640429"/>
    <w:rsid w:val="0065472F"/>
    <w:rsid w:val="00656530"/>
    <w:rsid w:val="00656C36"/>
    <w:rsid w:val="006577CD"/>
    <w:rsid w:val="00660A65"/>
    <w:rsid w:val="00663268"/>
    <w:rsid w:val="006738DE"/>
    <w:rsid w:val="006743B2"/>
    <w:rsid w:val="00681037"/>
    <w:rsid w:val="006870FE"/>
    <w:rsid w:val="00690032"/>
    <w:rsid w:val="00696A5C"/>
    <w:rsid w:val="006A175C"/>
    <w:rsid w:val="006B0230"/>
    <w:rsid w:val="006B04FD"/>
    <w:rsid w:val="006C2433"/>
    <w:rsid w:val="006D061F"/>
    <w:rsid w:val="006D3895"/>
    <w:rsid w:val="006D4492"/>
    <w:rsid w:val="006E2D3A"/>
    <w:rsid w:val="006E4561"/>
    <w:rsid w:val="006E7AB8"/>
    <w:rsid w:val="006F3F6C"/>
    <w:rsid w:val="006F64C6"/>
    <w:rsid w:val="00700487"/>
    <w:rsid w:val="00704B23"/>
    <w:rsid w:val="00706197"/>
    <w:rsid w:val="007122B4"/>
    <w:rsid w:val="00713960"/>
    <w:rsid w:val="007209ED"/>
    <w:rsid w:val="00723DB0"/>
    <w:rsid w:val="00730CEE"/>
    <w:rsid w:val="007326D7"/>
    <w:rsid w:val="00733BD4"/>
    <w:rsid w:val="007449F1"/>
    <w:rsid w:val="00745DEC"/>
    <w:rsid w:val="00746248"/>
    <w:rsid w:val="00754636"/>
    <w:rsid w:val="00757493"/>
    <w:rsid w:val="00757C43"/>
    <w:rsid w:val="00761633"/>
    <w:rsid w:val="00762B26"/>
    <w:rsid w:val="007632EA"/>
    <w:rsid w:val="0077312B"/>
    <w:rsid w:val="007740E0"/>
    <w:rsid w:val="00774447"/>
    <w:rsid w:val="007927E2"/>
    <w:rsid w:val="007A0AF3"/>
    <w:rsid w:val="007A1B42"/>
    <w:rsid w:val="007A2EC9"/>
    <w:rsid w:val="007A50A0"/>
    <w:rsid w:val="007A6A25"/>
    <w:rsid w:val="007B2369"/>
    <w:rsid w:val="007C374C"/>
    <w:rsid w:val="007C3E40"/>
    <w:rsid w:val="007C6BB6"/>
    <w:rsid w:val="007D20E0"/>
    <w:rsid w:val="007D54AA"/>
    <w:rsid w:val="007D57DE"/>
    <w:rsid w:val="007E3B32"/>
    <w:rsid w:val="007E723C"/>
    <w:rsid w:val="007F393B"/>
    <w:rsid w:val="007F6B7E"/>
    <w:rsid w:val="007F711D"/>
    <w:rsid w:val="00801DB0"/>
    <w:rsid w:val="008027E9"/>
    <w:rsid w:val="008043E3"/>
    <w:rsid w:val="00804A3A"/>
    <w:rsid w:val="008061BA"/>
    <w:rsid w:val="00816871"/>
    <w:rsid w:val="00816B11"/>
    <w:rsid w:val="00816EC6"/>
    <w:rsid w:val="00817309"/>
    <w:rsid w:val="00827BE0"/>
    <w:rsid w:val="008304E1"/>
    <w:rsid w:val="0083153A"/>
    <w:rsid w:val="008326E0"/>
    <w:rsid w:val="00835EAD"/>
    <w:rsid w:val="008421F0"/>
    <w:rsid w:val="008435DF"/>
    <w:rsid w:val="00844014"/>
    <w:rsid w:val="00850EF4"/>
    <w:rsid w:val="00853A0A"/>
    <w:rsid w:val="00854611"/>
    <w:rsid w:val="00856791"/>
    <w:rsid w:val="00860132"/>
    <w:rsid w:val="00861CAE"/>
    <w:rsid w:val="008712DB"/>
    <w:rsid w:val="0087280A"/>
    <w:rsid w:val="00873DD5"/>
    <w:rsid w:val="008753D7"/>
    <w:rsid w:val="00880A77"/>
    <w:rsid w:val="00881875"/>
    <w:rsid w:val="00884244"/>
    <w:rsid w:val="00897094"/>
    <w:rsid w:val="00897E4F"/>
    <w:rsid w:val="008A1E7A"/>
    <w:rsid w:val="008A7114"/>
    <w:rsid w:val="008B4A1F"/>
    <w:rsid w:val="008B5BEA"/>
    <w:rsid w:val="008C0091"/>
    <w:rsid w:val="008D1A77"/>
    <w:rsid w:val="008D3182"/>
    <w:rsid w:val="008D49B5"/>
    <w:rsid w:val="008D7937"/>
    <w:rsid w:val="008E4BB6"/>
    <w:rsid w:val="008E51C6"/>
    <w:rsid w:val="008E5CBA"/>
    <w:rsid w:val="008E6270"/>
    <w:rsid w:val="008F44F6"/>
    <w:rsid w:val="008F48E0"/>
    <w:rsid w:val="0091383B"/>
    <w:rsid w:val="00916D13"/>
    <w:rsid w:val="00924485"/>
    <w:rsid w:val="00926C0E"/>
    <w:rsid w:val="00930CE9"/>
    <w:rsid w:val="00941716"/>
    <w:rsid w:val="0094747F"/>
    <w:rsid w:val="00953152"/>
    <w:rsid w:val="00953E08"/>
    <w:rsid w:val="00962A3E"/>
    <w:rsid w:val="0096566E"/>
    <w:rsid w:val="009739F4"/>
    <w:rsid w:val="00975323"/>
    <w:rsid w:val="00987DA3"/>
    <w:rsid w:val="00994E0F"/>
    <w:rsid w:val="009967CB"/>
    <w:rsid w:val="009A162C"/>
    <w:rsid w:val="009A64D0"/>
    <w:rsid w:val="009A6906"/>
    <w:rsid w:val="009B0688"/>
    <w:rsid w:val="009B449A"/>
    <w:rsid w:val="009C1184"/>
    <w:rsid w:val="009C6E3E"/>
    <w:rsid w:val="009E64C2"/>
    <w:rsid w:val="009E6519"/>
    <w:rsid w:val="009E6806"/>
    <w:rsid w:val="009F003A"/>
    <w:rsid w:val="009F2776"/>
    <w:rsid w:val="009F3B07"/>
    <w:rsid w:val="00A1052A"/>
    <w:rsid w:val="00A1304B"/>
    <w:rsid w:val="00A225CE"/>
    <w:rsid w:val="00A22F09"/>
    <w:rsid w:val="00A251A3"/>
    <w:rsid w:val="00A26298"/>
    <w:rsid w:val="00A26CB8"/>
    <w:rsid w:val="00A27A71"/>
    <w:rsid w:val="00A32B38"/>
    <w:rsid w:val="00A343BA"/>
    <w:rsid w:val="00A352F6"/>
    <w:rsid w:val="00A36A0C"/>
    <w:rsid w:val="00A4486F"/>
    <w:rsid w:val="00A45D21"/>
    <w:rsid w:val="00A5014E"/>
    <w:rsid w:val="00A528C7"/>
    <w:rsid w:val="00A60634"/>
    <w:rsid w:val="00A637BC"/>
    <w:rsid w:val="00A655E6"/>
    <w:rsid w:val="00A7142A"/>
    <w:rsid w:val="00A74205"/>
    <w:rsid w:val="00A7555C"/>
    <w:rsid w:val="00A76F8E"/>
    <w:rsid w:val="00A77251"/>
    <w:rsid w:val="00A8092B"/>
    <w:rsid w:val="00A87258"/>
    <w:rsid w:val="00A93E6C"/>
    <w:rsid w:val="00A94851"/>
    <w:rsid w:val="00A97B4B"/>
    <w:rsid w:val="00AA5BBD"/>
    <w:rsid w:val="00AB18CF"/>
    <w:rsid w:val="00AB36EF"/>
    <w:rsid w:val="00AB387C"/>
    <w:rsid w:val="00AB4BB4"/>
    <w:rsid w:val="00AB52C1"/>
    <w:rsid w:val="00AB549C"/>
    <w:rsid w:val="00AB5D8C"/>
    <w:rsid w:val="00AD46A4"/>
    <w:rsid w:val="00AD48B4"/>
    <w:rsid w:val="00AD6760"/>
    <w:rsid w:val="00AD72CA"/>
    <w:rsid w:val="00AE0EFD"/>
    <w:rsid w:val="00B11A59"/>
    <w:rsid w:val="00B13421"/>
    <w:rsid w:val="00B149A9"/>
    <w:rsid w:val="00B33D7D"/>
    <w:rsid w:val="00B4583A"/>
    <w:rsid w:val="00B4650B"/>
    <w:rsid w:val="00B526F2"/>
    <w:rsid w:val="00B53C95"/>
    <w:rsid w:val="00B54B49"/>
    <w:rsid w:val="00B559AB"/>
    <w:rsid w:val="00B609FA"/>
    <w:rsid w:val="00B7109F"/>
    <w:rsid w:val="00B7391E"/>
    <w:rsid w:val="00B91DB1"/>
    <w:rsid w:val="00B936A5"/>
    <w:rsid w:val="00B95F96"/>
    <w:rsid w:val="00B96466"/>
    <w:rsid w:val="00B97DD5"/>
    <w:rsid w:val="00BA0EDC"/>
    <w:rsid w:val="00BB50D8"/>
    <w:rsid w:val="00BC246B"/>
    <w:rsid w:val="00BC54CA"/>
    <w:rsid w:val="00BD64AE"/>
    <w:rsid w:val="00BD7432"/>
    <w:rsid w:val="00BD7F64"/>
    <w:rsid w:val="00BE0C98"/>
    <w:rsid w:val="00C00493"/>
    <w:rsid w:val="00C016EB"/>
    <w:rsid w:val="00C036D6"/>
    <w:rsid w:val="00C116E4"/>
    <w:rsid w:val="00C1183D"/>
    <w:rsid w:val="00C14143"/>
    <w:rsid w:val="00C1599F"/>
    <w:rsid w:val="00C20D1B"/>
    <w:rsid w:val="00C22D10"/>
    <w:rsid w:val="00C26673"/>
    <w:rsid w:val="00C33B75"/>
    <w:rsid w:val="00C36E73"/>
    <w:rsid w:val="00C37AFA"/>
    <w:rsid w:val="00C424BD"/>
    <w:rsid w:val="00C46962"/>
    <w:rsid w:val="00C62788"/>
    <w:rsid w:val="00C62D93"/>
    <w:rsid w:val="00C63544"/>
    <w:rsid w:val="00C766FA"/>
    <w:rsid w:val="00C83775"/>
    <w:rsid w:val="00C85AC1"/>
    <w:rsid w:val="00C9051F"/>
    <w:rsid w:val="00CA4954"/>
    <w:rsid w:val="00CA7575"/>
    <w:rsid w:val="00CB5500"/>
    <w:rsid w:val="00CB707D"/>
    <w:rsid w:val="00CB7DA8"/>
    <w:rsid w:val="00CC09F3"/>
    <w:rsid w:val="00CC6774"/>
    <w:rsid w:val="00CD05ED"/>
    <w:rsid w:val="00CD28E6"/>
    <w:rsid w:val="00CD5D12"/>
    <w:rsid w:val="00CE0CD9"/>
    <w:rsid w:val="00CE29EC"/>
    <w:rsid w:val="00CE324B"/>
    <w:rsid w:val="00CE6B0C"/>
    <w:rsid w:val="00CE71E1"/>
    <w:rsid w:val="00CF76AB"/>
    <w:rsid w:val="00D00A03"/>
    <w:rsid w:val="00D00EE2"/>
    <w:rsid w:val="00D02F9C"/>
    <w:rsid w:val="00D02FE3"/>
    <w:rsid w:val="00D06BD1"/>
    <w:rsid w:val="00D14A9C"/>
    <w:rsid w:val="00D14F4C"/>
    <w:rsid w:val="00D16BC3"/>
    <w:rsid w:val="00D16F17"/>
    <w:rsid w:val="00D24780"/>
    <w:rsid w:val="00D25D2D"/>
    <w:rsid w:val="00D27462"/>
    <w:rsid w:val="00D27F89"/>
    <w:rsid w:val="00D31C96"/>
    <w:rsid w:val="00D3554F"/>
    <w:rsid w:val="00D369A3"/>
    <w:rsid w:val="00D41E43"/>
    <w:rsid w:val="00D434C7"/>
    <w:rsid w:val="00D444AC"/>
    <w:rsid w:val="00D455BF"/>
    <w:rsid w:val="00D46EF7"/>
    <w:rsid w:val="00D555E4"/>
    <w:rsid w:val="00D605BE"/>
    <w:rsid w:val="00D618A9"/>
    <w:rsid w:val="00D7733D"/>
    <w:rsid w:val="00D7773C"/>
    <w:rsid w:val="00D82786"/>
    <w:rsid w:val="00D85A8D"/>
    <w:rsid w:val="00D87395"/>
    <w:rsid w:val="00DA0AAC"/>
    <w:rsid w:val="00DA433D"/>
    <w:rsid w:val="00DB2E68"/>
    <w:rsid w:val="00DC2572"/>
    <w:rsid w:val="00DC450D"/>
    <w:rsid w:val="00DC67BF"/>
    <w:rsid w:val="00DD2B25"/>
    <w:rsid w:val="00DD532D"/>
    <w:rsid w:val="00DE3F01"/>
    <w:rsid w:val="00DF11DA"/>
    <w:rsid w:val="00DF2EBE"/>
    <w:rsid w:val="00DF4692"/>
    <w:rsid w:val="00DF6ACB"/>
    <w:rsid w:val="00E017F8"/>
    <w:rsid w:val="00E02214"/>
    <w:rsid w:val="00E037F6"/>
    <w:rsid w:val="00E10ACB"/>
    <w:rsid w:val="00E116EB"/>
    <w:rsid w:val="00E1550B"/>
    <w:rsid w:val="00E160AA"/>
    <w:rsid w:val="00E20BD3"/>
    <w:rsid w:val="00E212DD"/>
    <w:rsid w:val="00E26E71"/>
    <w:rsid w:val="00E31041"/>
    <w:rsid w:val="00E3142E"/>
    <w:rsid w:val="00E352FA"/>
    <w:rsid w:val="00E437C3"/>
    <w:rsid w:val="00E5213F"/>
    <w:rsid w:val="00E56AA2"/>
    <w:rsid w:val="00E6114C"/>
    <w:rsid w:val="00E67E45"/>
    <w:rsid w:val="00E70E1A"/>
    <w:rsid w:val="00E71898"/>
    <w:rsid w:val="00E804AE"/>
    <w:rsid w:val="00E80DB9"/>
    <w:rsid w:val="00E821F6"/>
    <w:rsid w:val="00E855E1"/>
    <w:rsid w:val="00E85C51"/>
    <w:rsid w:val="00E8744D"/>
    <w:rsid w:val="00E87AFB"/>
    <w:rsid w:val="00E91F96"/>
    <w:rsid w:val="00EA0AA9"/>
    <w:rsid w:val="00EA35DA"/>
    <w:rsid w:val="00EB1368"/>
    <w:rsid w:val="00EC1B1B"/>
    <w:rsid w:val="00EC4964"/>
    <w:rsid w:val="00ED7111"/>
    <w:rsid w:val="00EE0E8F"/>
    <w:rsid w:val="00EE1105"/>
    <w:rsid w:val="00EE5094"/>
    <w:rsid w:val="00EE528D"/>
    <w:rsid w:val="00EE58FA"/>
    <w:rsid w:val="00EE6443"/>
    <w:rsid w:val="00EE7EA1"/>
    <w:rsid w:val="00EF2DBE"/>
    <w:rsid w:val="00EF4811"/>
    <w:rsid w:val="00EF61F2"/>
    <w:rsid w:val="00F054FF"/>
    <w:rsid w:val="00F10B46"/>
    <w:rsid w:val="00F1199B"/>
    <w:rsid w:val="00F15C49"/>
    <w:rsid w:val="00F232D5"/>
    <w:rsid w:val="00F27495"/>
    <w:rsid w:val="00F31C12"/>
    <w:rsid w:val="00F352DE"/>
    <w:rsid w:val="00F36AE2"/>
    <w:rsid w:val="00F413D2"/>
    <w:rsid w:val="00F43691"/>
    <w:rsid w:val="00F50D8A"/>
    <w:rsid w:val="00F51B11"/>
    <w:rsid w:val="00F56343"/>
    <w:rsid w:val="00F74C37"/>
    <w:rsid w:val="00F77194"/>
    <w:rsid w:val="00F90C98"/>
    <w:rsid w:val="00F946A7"/>
    <w:rsid w:val="00F9613F"/>
    <w:rsid w:val="00F972C4"/>
    <w:rsid w:val="00FA037A"/>
    <w:rsid w:val="00FA0ADD"/>
    <w:rsid w:val="00FA52D0"/>
    <w:rsid w:val="00FA53B9"/>
    <w:rsid w:val="00FB3DD2"/>
    <w:rsid w:val="00FB4ADB"/>
    <w:rsid w:val="00FB55B0"/>
    <w:rsid w:val="00FB608B"/>
    <w:rsid w:val="00FB6888"/>
    <w:rsid w:val="00FB7977"/>
    <w:rsid w:val="00FC4935"/>
    <w:rsid w:val="00FC4F48"/>
    <w:rsid w:val="00FC63E9"/>
    <w:rsid w:val="00FD0711"/>
    <w:rsid w:val="00FD291A"/>
    <w:rsid w:val="00FD4111"/>
    <w:rsid w:val="00FD54D5"/>
    <w:rsid w:val="00FD5B5D"/>
    <w:rsid w:val="00FD66A6"/>
    <w:rsid w:val="00FE0BA9"/>
    <w:rsid w:val="00FE136D"/>
    <w:rsid w:val="00FF00D9"/>
    <w:rsid w:val="00FF2C91"/>
    <w:rsid w:val="00FF493F"/>
    <w:rsid w:val="00FF530D"/>
    <w:rsid w:val="0CCE3A71"/>
    <w:rsid w:val="0DA33D69"/>
    <w:rsid w:val="0F748CD2"/>
    <w:rsid w:val="136E1F19"/>
    <w:rsid w:val="195E0363"/>
    <w:rsid w:val="1B82A3CE"/>
    <w:rsid w:val="28148D61"/>
    <w:rsid w:val="2840BB8D"/>
    <w:rsid w:val="284C871F"/>
    <w:rsid w:val="28B44E94"/>
    <w:rsid w:val="2A03914C"/>
    <w:rsid w:val="36B2278C"/>
    <w:rsid w:val="49E571EF"/>
    <w:rsid w:val="4EE7A24C"/>
    <w:rsid w:val="5209D267"/>
    <w:rsid w:val="5B232E0B"/>
    <w:rsid w:val="5B486057"/>
    <w:rsid w:val="5C9719EC"/>
    <w:rsid w:val="6B7653A3"/>
    <w:rsid w:val="781E43B2"/>
    <w:rsid w:val="7A003A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980DD7C"/>
  <w14:defaultImageDpi w14:val="0"/>
  <w15:docId w15:val="{91DC5219-AF98-4426-AAB8-9D5D6174B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iPriority="0" w:unhideWhenUsed="1"/>
    <w:lsdException w:name="Body Text Indent" w:semiHidden="1" w:unhideWhenUsed="1"/>
    <w:lsdException w:name="List Continue"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6774"/>
    <w:rPr>
      <w:rFonts w:cs="Times New Roman"/>
      <w:lang w:val="ro-RO"/>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locked/>
    <w:rsid w:val="00C116E4"/>
    <w:pPr>
      <w:keepNext/>
      <w:spacing w:after="0" w:line="240" w:lineRule="auto"/>
      <w:outlineLvl w:val="2"/>
    </w:pPr>
    <w:rPr>
      <w:rFonts w:ascii="Times New Roman" w:hAnsi="Times New Roman"/>
      <w:b/>
      <w:kern w:val="1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7F77"/>
    <w:pPr>
      <w:ind w:left="720"/>
      <w:contextualSpacing/>
    </w:pPr>
  </w:style>
  <w:style w:type="table" w:styleId="TableGrid">
    <w:name w:val="Table Grid"/>
    <w:basedOn w:val="TableNormal"/>
    <w:uiPriority w:val="99"/>
    <w:rsid w:val="003E7F77"/>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5A12E1"/>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imes New Roman" w:hAnsi="Times New Roman" w:cs="Times New Roman"/>
      <w:sz w:val="2"/>
      <w:lang w:val="ro-RO" w:eastAsia="x-none"/>
    </w:rPr>
  </w:style>
  <w:style w:type="paragraph" w:styleId="Header">
    <w:name w:val="header"/>
    <w:basedOn w:val="Normal"/>
    <w:link w:val="HeaderChar"/>
    <w:uiPriority w:val="99"/>
    <w:unhideWhenUsed/>
    <w:rsid w:val="006B0230"/>
    <w:pPr>
      <w:tabs>
        <w:tab w:val="center" w:pos="4680"/>
        <w:tab w:val="right" w:pos="9360"/>
      </w:tabs>
    </w:pPr>
  </w:style>
  <w:style w:type="character" w:customStyle="1" w:styleId="HeaderChar">
    <w:name w:val="Header Char"/>
    <w:basedOn w:val="DefaultParagraphFont"/>
    <w:link w:val="Header"/>
    <w:uiPriority w:val="99"/>
    <w:locked/>
    <w:rsid w:val="006B0230"/>
    <w:rPr>
      <w:rFonts w:cs="Times New Roman"/>
      <w:lang w:val="ro-RO" w:eastAsia="x-none"/>
    </w:rPr>
  </w:style>
  <w:style w:type="paragraph" w:styleId="Footer">
    <w:name w:val="footer"/>
    <w:basedOn w:val="Normal"/>
    <w:link w:val="FooterChar"/>
    <w:uiPriority w:val="99"/>
    <w:unhideWhenUsed/>
    <w:rsid w:val="006B0230"/>
    <w:pPr>
      <w:tabs>
        <w:tab w:val="center" w:pos="4680"/>
        <w:tab w:val="right" w:pos="9360"/>
      </w:tabs>
    </w:pPr>
  </w:style>
  <w:style w:type="character" w:customStyle="1" w:styleId="FooterChar">
    <w:name w:val="Footer Char"/>
    <w:basedOn w:val="DefaultParagraphFont"/>
    <w:link w:val="Footer"/>
    <w:uiPriority w:val="99"/>
    <w:locked/>
    <w:rsid w:val="006B0230"/>
    <w:rPr>
      <w:rFonts w:cs="Times New Roman"/>
      <w:lang w:val="ro-RO" w:eastAsia="x-none"/>
    </w:rPr>
  </w:style>
  <w:style w:type="character" w:customStyle="1" w:styleId="Heading3Char">
    <w:name w:val="Heading 3 Char"/>
    <w:basedOn w:val="DefaultParagraphFont"/>
    <w:link w:val="Heading3"/>
    <w:rsid w:val="00C116E4"/>
    <w:rPr>
      <w:rFonts w:ascii="Times New Roman" w:hAnsi="Times New Roman" w:cs="Times New Roman"/>
      <w:b/>
      <w:kern w:val="16"/>
      <w:szCs w:val="20"/>
      <w:lang w:val="ro-RO"/>
    </w:rPr>
  </w:style>
  <w:style w:type="character" w:customStyle="1" w:styleId="fontstyle01">
    <w:name w:val="fontstyle01"/>
    <w:basedOn w:val="DefaultParagraphFont"/>
    <w:rsid w:val="00C116E4"/>
    <w:rPr>
      <w:rFonts w:ascii="VerdanaRegular" w:hAnsi="VerdanaRegular" w:hint="default"/>
      <w:b w:val="0"/>
      <w:bCs w:val="0"/>
      <w:i w:val="0"/>
      <w:iCs w:val="0"/>
      <w:color w:val="000000"/>
      <w:sz w:val="16"/>
      <w:szCs w:val="16"/>
    </w:rPr>
  </w:style>
  <w:style w:type="character" w:styleId="Hyperlink">
    <w:name w:val="Hyperlink"/>
    <w:basedOn w:val="DefaultParagraphFont"/>
    <w:uiPriority w:val="99"/>
    <w:unhideWhenUsed/>
    <w:rPr>
      <w:color w:val="0000FF" w:themeColor="hyperlink"/>
      <w:u w:val="single"/>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365F91" w:themeColor="accent1" w:themeShade="BF"/>
      <w:sz w:val="26"/>
      <w:szCs w:val="26"/>
    </w:rPr>
  </w:style>
  <w:style w:type="paragraph" w:styleId="BodyText">
    <w:name w:val="Body Text"/>
    <w:basedOn w:val="Normal"/>
    <w:link w:val="BodyTextChar"/>
    <w:rsid w:val="00801DB0"/>
    <w:pPr>
      <w:spacing w:after="120"/>
    </w:pPr>
    <w:rPr>
      <w:rFonts w:eastAsia="Calibri"/>
      <w:lang w:val="en-US"/>
    </w:rPr>
  </w:style>
  <w:style w:type="character" w:customStyle="1" w:styleId="BodyTextChar">
    <w:name w:val="Body Text Char"/>
    <w:basedOn w:val="DefaultParagraphFont"/>
    <w:link w:val="BodyText"/>
    <w:rsid w:val="00801DB0"/>
    <w:rPr>
      <w:rFonts w:eastAsia="Calibri" w:cs="Times New Roman"/>
    </w:rPr>
  </w:style>
  <w:style w:type="character" w:styleId="CommentReference">
    <w:name w:val="annotation reference"/>
    <w:basedOn w:val="DefaultParagraphFont"/>
    <w:uiPriority w:val="99"/>
    <w:semiHidden/>
    <w:unhideWhenUsed/>
    <w:rsid w:val="003341B8"/>
    <w:rPr>
      <w:sz w:val="16"/>
      <w:szCs w:val="16"/>
    </w:rPr>
  </w:style>
  <w:style w:type="paragraph" w:styleId="CommentText">
    <w:name w:val="annotation text"/>
    <w:basedOn w:val="Normal"/>
    <w:link w:val="CommentTextChar"/>
    <w:uiPriority w:val="99"/>
    <w:unhideWhenUsed/>
    <w:rsid w:val="003341B8"/>
    <w:pPr>
      <w:spacing w:line="240" w:lineRule="auto"/>
    </w:pPr>
    <w:rPr>
      <w:sz w:val="20"/>
      <w:szCs w:val="20"/>
    </w:rPr>
  </w:style>
  <w:style w:type="character" w:customStyle="1" w:styleId="CommentTextChar">
    <w:name w:val="Comment Text Char"/>
    <w:basedOn w:val="DefaultParagraphFont"/>
    <w:link w:val="CommentText"/>
    <w:uiPriority w:val="99"/>
    <w:rsid w:val="003341B8"/>
    <w:rPr>
      <w:rFonts w:cs="Times New Roman"/>
      <w:sz w:val="20"/>
      <w:szCs w:val="20"/>
      <w:lang w:val="ro-RO"/>
    </w:rPr>
  </w:style>
  <w:style w:type="paragraph" w:styleId="CommentSubject">
    <w:name w:val="annotation subject"/>
    <w:basedOn w:val="CommentText"/>
    <w:next w:val="CommentText"/>
    <w:link w:val="CommentSubjectChar"/>
    <w:uiPriority w:val="99"/>
    <w:semiHidden/>
    <w:unhideWhenUsed/>
    <w:rsid w:val="003341B8"/>
    <w:rPr>
      <w:b/>
      <w:bCs/>
    </w:rPr>
  </w:style>
  <w:style w:type="character" w:customStyle="1" w:styleId="CommentSubjectChar">
    <w:name w:val="Comment Subject Char"/>
    <w:basedOn w:val="CommentTextChar"/>
    <w:link w:val="CommentSubject"/>
    <w:uiPriority w:val="99"/>
    <w:semiHidden/>
    <w:rsid w:val="003341B8"/>
    <w:rPr>
      <w:rFonts w:cs="Times New Roman"/>
      <w:b/>
      <w:bCs/>
      <w:sz w:val="20"/>
      <w:szCs w:val="20"/>
      <w:lang w:val="ro-RO"/>
    </w:rPr>
  </w:style>
  <w:style w:type="paragraph" w:styleId="Revision">
    <w:name w:val="Revision"/>
    <w:hidden/>
    <w:uiPriority w:val="99"/>
    <w:semiHidden/>
    <w:rsid w:val="00FD4111"/>
    <w:pPr>
      <w:spacing w:after="0" w:line="240" w:lineRule="auto"/>
    </w:pPr>
    <w:rPr>
      <w:rFonts w:cs="Times New Roman"/>
      <w:lang w:val="ro-RO"/>
    </w:rPr>
  </w:style>
  <w:style w:type="paragraph" w:styleId="FootnoteText">
    <w:name w:val="footnote text"/>
    <w:basedOn w:val="Normal"/>
    <w:link w:val="FootnoteTextChar"/>
    <w:uiPriority w:val="99"/>
    <w:semiHidden/>
    <w:unhideWhenUsed/>
    <w:rsid w:val="008D49B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D49B5"/>
    <w:rPr>
      <w:rFonts w:cs="Times New Roman"/>
      <w:sz w:val="20"/>
      <w:szCs w:val="20"/>
      <w:lang w:val="ro-RO"/>
    </w:rPr>
  </w:style>
  <w:style w:type="character" w:styleId="FootnoteReference">
    <w:name w:val="footnote reference"/>
    <w:basedOn w:val="DefaultParagraphFont"/>
    <w:uiPriority w:val="99"/>
    <w:semiHidden/>
    <w:unhideWhenUsed/>
    <w:rsid w:val="008D49B5"/>
    <w:rPr>
      <w:vertAlign w:val="superscript"/>
    </w:rPr>
  </w:style>
  <w:style w:type="paragraph" w:customStyle="1" w:styleId="Style1">
    <w:name w:val="Style1"/>
    <w:basedOn w:val="Normal"/>
    <w:rsid w:val="00241E04"/>
    <w:pPr>
      <w:overflowPunct w:val="0"/>
      <w:autoSpaceDE w:val="0"/>
      <w:autoSpaceDN w:val="0"/>
      <w:adjustRightInd w:val="0"/>
      <w:spacing w:after="0" w:line="240" w:lineRule="auto"/>
      <w:jc w:val="both"/>
    </w:pPr>
    <w:rPr>
      <w:rFonts w:ascii="SPEC Times" w:hAnsi="SPEC Times"/>
      <w:sz w:val="24"/>
      <w:szCs w:val="20"/>
      <w:lang w:val="en-GB"/>
    </w:rPr>
  </w:style>
  <w:style w:type="character" w:styleId="Emphasis">
    <w:name w:val="Emphasis"/>
    <w:basedOn w:val="DefaultParagraphFont"/>
    <w:qFormat/>
    <w:locked/>
    <w:rsid w:val="007C3E40"/>
    <w:rPr>
      <w:i/>
      <w:iCs/>
    </w:rPr>
  </w:style>
  <w:style w:type="paragraph" w:styleId="NormalWeb">
    <w:name w:val="Normal (Web)"/>
    <w:basedOn w:val="Normal"/>
    <w:uiPriority w:val="99"/>
    <w:unhideWhenUsed/>
    <w:rsid w:val="00536B72"/>
    <w:pPr>
      <w:spacing w:before="100" w:beforeAutospacing="1" w:after="100" w:afterAutospacing="1" w:line="240" w:lineRule="auto"/>
    </w:pPr>
    <w:rPr>
      <w:rFonts w:ascii="Times New Roman" w:hAnsi="Times New Roman"/>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5472045">
      <w:bodyDiv w:val="1"/>
      <w:marLeft w:val="0"/>
      <w:marRight w:val="0"/>
      <w:marTop w:val="0"/>
      <w:marBottom w:val="0"/>
      <w:divBdr>
        <w:top w:val="none" w:sz="0" w:space="0" w:color="auto"/>
        <w:left w:val="none" w:sz="0" w:space="0" w:color="auto"/>
        <w:bottom w:val="none" w:sz="0" w:space="0" w:color="auto"/>
        <w:right w:val="none" w:sz="0" w:space="0" w:color="auto"/>
      </w:divBdr>
    </w:div>
    <w:div w:id="433521747">
      <w:bodyDiv w:val="1"/>
      <w:marLeft w:val="0"/>
      <w:marRight w:val="0"/>
      <w:marTop w:val="0"/>
      <w:marBottom w:val="0"/>
      <w:divBdr>
        <w:top w:val="none" w:sz="0" w:space="0" w:color="auto"/>
        <w:left w:val="none" w:sz="0" w:space="0" w:color="auto"/>
        <w:bottom w:val="none" w:sz="0" w:space="0" w:color="auto"/>
        <w:right w:val="none" w:sz="0" w:space="0" w:color="auto"/>
      </w:divBdr>
      <w:divsChild>
        <w:div w:id="1054892526">
          <w:marLeft w:val="0"/>
          <w:marRight w:val="0"/>
          <w:marTop w:val="0"/>
          <w:marBottom w:val="0"/>
          <w:divBdr>
            <w:top w:val="single" w:sz="2" w:space="0" w:color="auto"/>
            <w:left w:val="single" w:sz="2" w:space="0" w:color="auto"/>
            <w:bottom w:val="single" w:sz="6" w:space="0" w:color="auto"/>
            <w:right w:val="single" w:sz="2" w:space="0" w:color="auto"/>
          </w:divBdr>
          <w:divsChild>
            <w:div w:id="158039717">
              <w:marLeft w:val="0"/>
              <w:marRight w:val="0"/>
              <w:marTop w:val="100"/>
              <w:marBottom w:val="100"/>
              <w:divBdr>
                <w:top w:val="single" w:sz="2" w:space="0" w:color="D9D9E3"/>
                <w:left w:val="single" w:sz="2" w:space="0" w:color="D9D9E3"/>
                <w:bottom w:val="single" w:sz="2" w:space="0" w:color="D9D9E3"/>
                <w:right w:val="single" w:sz="2" w:space="0" w:color="D9D9E3"/>
              </w:divBdr>
              <w:divsChild>
                <w:div w:id="942419127">
                  <w:marLeft w:val="0"/>
                  <w:marRight w:val="0"/>
                  <w:marTop w:val="0"/>
                  <w:marBottom w:val="0"/>
                  <w:divBdr>
                    <w:top w:val="single" w:sz="2" w:space="0" w:color="D9D9E3"/>
                    <w:left w:val="single" w:sz="2" w:space="0" w:color="D9D9E3"/>
                    <w:bottom w:val="single" w:sz="2" w:space="0" w:color="D9D9E3"/>
                    <w:right w:val="single" w:sz="2" w:space="0" w:color="D9D9E3"/>
                  </w:divBdr>
                  <w:divsChild>
                    <w:div w:id="1345546519">
                      <w:marLeft w:val="0"/>
                      <w:marRight w:val="0"/>
                      <w:marTop w:val="0"/>
                      <w:marBottom w:val="0"/>
                      <w:divBdr>
                        <w:top w:val="single" w:sz="2" w:space="0" w:color="D9D9E3"/>
                        <w:left w:val="single" w:sz="2" w:space="0" w:color="D9D9E3"/>
                        <w:bottom w:val="single" w:sz="2" w:space="0" w:color="D9D9E3"/>
                        <w:right w:val="single" w:sz="2" w:space="0" w:color="D9D9E3"/>
                      </w:divBdr>
                      <w:divsChild>
                        <w:div w:id="1689943214">
                          <w:marLeft w:val="0"/>
                          <w:marRight w:val="0"/>
                          <w:marTop w:val="0"/>
                          <w:marBottom w:val="0"/>
                          <w:divBdr>
                            <w:top w:val="single" w:sz="2" w:space="0" w:color="D9D9E3"/>
                            <w:left w:val="single" w:sz="2" w:space="0" w:color="D9D9E3"/>
                            <w:bottom w:val="single" w:sz="2" w:space="0" w:color="D9D9E3"/>
                            <w:right w:val="single" w:sz="2" w:space="0" w:color="D9D9E3"/>
                          </w:divBdr>
                          <w:divsChild>
                            <w:div w:id="70301967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18543353">
      <w:bodyDiv w:val="1"/>
      <w:marLeft w:val="0"/>
      <w:marRight w:val="0"/>
      <w:marTop w:val="0"/>
      <w:marBottom w:val="0"/>
      <w:divBdr>
        <w:top w:val="none" w:sz="0" w:space="0" w:color="auto"/>
        <w:left w:val="none" w:sz="0" w:space="0" w:color="auto"/>
        <w:bottom w:val="none" w:sz="0" w:space="0" w:color="auto"/>
        <w:right w:val="none" w:sz="0" w:space="0" w:color="auto"/>
      </w:divBdr>
    </w:div>
    <w:div w:id="1734036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dadd644-2e51-49f2-b868-efe2511ba108">
      <Terms xmlns="http://schemas.microsoft.com/office/infopath/2007/PartnerControls"/>
    </lcf76f155ced4ddcb4097134ff3c332f>
    <TaxCatchAll xmlns="44c3e81f-456d-4b93-a29a-598676dea67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8F679542FE49F49934E1AFA113FBFDB" ma:contentTypeVersion="10" ma:contentTypeDescription="Create a new document." ma:contentTypeScope="" ma:versionID="c03a26ec7939f6ee59ed1aa6e02868e7">
  <xsd:schema xmlns:xsd="http://www.w3.org/2001/XMLSchema" xmlns:xs="http://www.w3.org/2001/XMLSchema" xmlns:p="http://schemas.microsoft.com/office/2006/metadata/properties" xmlns:ns2="0dadd644-2e51-49f2-b868-efe2511ba108" xmlns:ns3="44c3e81f-456d-4b93-a29a-598676dea671" targetNamespace="http://schemas.microsoft.com/office/2006/metadata/properties" ma:root="true" ma:fieldsID="8e0e10f4e4a916e6e72c32d02aa4eb20" ns2:_="" ns3:_="">
    <xsd:import namespace="0dadd644-2e51-49f2-b868-efe2511ba108"/>
    <xsd:import namespace="44c3e81f-456d-4b93-a29a-598676dea6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add644-2e51-49f2-b868-efe2511ba1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faefc4-c9f4-4919-b81d-493f6af8f27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c3e81f-456d-4b93-a29a-598676dea67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63b958-d03d-4d77-b737-9879e219ed6c}" ma:internalName="TaxCatchAll" ma:showField="CatchAllData" ma:web="44c3e81f-456d-4b93-a29a-598676dea6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ISO690.XSL" StyleName="ISO 690 - Primul element și data" Version="1987"/>
</file>

<file path=customXml/itemProps1.xml><?xml version="1.0" encoding="utf-8"?>
<ds:datastoreItem xmlns:ds="http://schemas.openxmlformats.org/officeDocument/2006/customXml" ds:itemID="{9DB6BCB3-B389-4223-ADD0-DC18F8FEAAB4}">
  <ds:schemaRefs>
    <ds:schemaRef ds:uri="http://schemas.microsoft.com/sharepoint/v3/contenttype/forms"/>
  </ds:schemaRefs>
</ds:datastoreItem>
</file>

<file path=customXml/itemProps2.xml><?xml version="1.0" encoding="utf-8"?>
<ds:datastoreItem xmlns:ds="http://schemas.openxmlformats.org/officeDocument/2006/customXml" ds:itemID="{F7F50AB6-9A74-469A-BB9E-0FE3E98A0A6B}">
  <ds:schemaRefs>
    <ds:schemaRef ds:uri="http://schemas.microsoft.com/office/2006/metadata/properties"/>
    <ds:schemaRef ds:uri="http://schemas.microsoft.com/office/infopath/2007/PartnerControls"/>
    <ds:schemaRef ds:uri="0dadd644-2e51-49f2-b868-efe2511ba108"/>
    <ds:schemaRef ds:uri="44c3e81f-456d-4b93-a29a-598676dea671"/>
  </ds:schemaRefs>
</ds:datastoreItem>
</file>

<file path=customXml/itemProps3.xml><?xml version="1.0" encoding="utf-8"?>
<ds:datastoreItem xmlns:ds="http://schemas.openxmlformats.org/officeDocument/2006/customXml" ds:itemID="{B5A2C1AF-4631-4DAB-BB04-0C9B7B9BE8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add644-2e51-49f2-b868-efe2511ba108"/>
    <ds:schemaRef ds:uri="44c3e81f-456d-4b93-a29a-598676dea6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1F4E5C2-0551-4F9A-9D4B-1842BA1C4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2127</Words>
  <Characters>12125</Characters>
  <Application>Microsoft Office Word</Application>
  <DocSecurity>0</DocSecurity>
  <Lines>101</Lines>
  <Paragraphs>28</Paragraphs>
  <ScaleCrop>false</ScaleCrop>
  <Company/>
  <LinksUpToDate>false</LinksUpToDate>
  <CharactersWithSpaces>14224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Vlad Gheorghita</cp:lastModifiedBy>
  <cp:revision>161</cp:revision>
  <dcterms:created xsi:type="dcterms:W3CDTF">2024-03-11T12:36:00Z</dcterms:created>
  <dcterms:modified xsi:type="dcterms:W3CDTF">2026-02-05T08:14:00Z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0x010100C8F679542FE49F49934E1AFA113FBFDB</vt:lpwstr>
  </property>
  <property fmtid="{D5CDD505-2E9C-101B-9397-08002B2CF9AE}" pid="3" name="MediaServiceImageTags">
    <vt:lpwstr/>
  </property>
</Properties>
</file>