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F4E" w:rsidRPr="000A1636" w:rsidRDefault="00B31F4E" w:rsidP="0027013D">
      <w:pPr>
        <w:rPr>
          <w:b/>
          <w:sz w:val="28"/>
          <w:szCs w:val="28"/>
          <w:lang w:val="ro-RO"/>
        </w:rPr>
      </w:pPr>
      <w:r w:rsidRPr="000A1636">
        <w:rPr>
          <w:b/>
          <w:lang w:val="ro-RO"/>
        </w:rPr>
        <w:t xml:space="preserve">                                                                                                                                                         </w:t>
      </w:r>
      <w:r w:rsidRPr="000A1636">
        <w:rPr>
          <w:b/>
          <w:sz w:val="28"/>
          <w:szCs w:val="28"/>
          <w:lang w:val="ro-RO"/>
        </w:rPr>
        <w:t xml:space="preserve"> </w:t>
      </w:r>
    </w:p>
    <w:p w:rsidR="00B31F4E" w:rsidRPr="000A1636" w:rsidRDefault="00B31F4E" w:rsidP="000A3A67">
      <w:pPr>
        <w:jc w:val="center"/>
        <w:rPr>
          <w:b/>
          <w:sz w:val="24"/>
          <w:szCs w:val="24"/>
          <w:lang w:val="ro-RO"/>
        </w:rPr>
      </w:pPr>
      <w:r w:rsidRPr="000A1636">
        <w:rPr>
          <w:b/>
          <w:sz w:val="24"/>
          <w:szCs w:val="24"/>
          <w:lang w:val="ro-RO"/>
        </w:rPr>
        <w:t>LUCRĂRI ELABORATE</w:t>
      </w:r>
    </w:p>
    <w:p w:rsidR="00B31F4E" w:rsidRPr="000A1636" w:rsidRDefault="00B31F4E" w:rsidP="000A3A67">
      <w:pPr>
        <w:jc w:val="center"/>
        <w:rPr>
          <w:b/>
          <w:lang w:val="ro-RO"/>
        </w:rPr>
      </w:pPr>
    </w:p>
    <w:p w:rsidR="00F975EC" w:rsidRPr="000A3A67" w:rsidRDefault="00F975EC" w:rsidP="000A3A67">
      <w:pPr>
        <w:pStyle w:val="Default"/>
        <w:rPr>
          <w:lang w:val="fr-FR"/>
        </w:rPr>
      </w:pPr>
    </w:p>
    <w:p w:rsidR="00F975EC" w:rsidRPr="000A3A67" w:rsidRDefault="00F975EC" w:rsidP="000A3A67">
      <w:pPr>
        <w:pStyle w:val="Default"/>
        <w:spacing w:after="240"/>
        <w:rPr>
          <w:sz w:val="20"/>
          <w:szCs w:val="20"/>
          <w:lang w:val="fr-FR"/>
        </w:rPr>
      </w:pPr>
      <w:r w:rsidRPr="000A3A67">
        <w:rPr>
          <w:b/>
          <w:bCs/>
          <w:sz w:val="20"/>
          <w:szCs w:val="20"/>
          <w:lang w:val="fr-FR"/>
        </w:rPr>
        <w:t xml:space="preserve">I. TEZA DE DOCTORAT (T) </w:t>
      </w:r>
    </w:p>
    <w:p w:rsidR="00F975EC" w:rsidRPr="00F975EC" w:rsidRDefault="00F975EC" w:rsidP="000A3A67">
      <w:pPr>
        <w:rPr>
          <w:lang w:val="ro-RO"/>
        </w:rPr>
      </w:pPr>
      <w:r>
        <w:rPr>
          <w:lang w:val="ro-RO"/>
        </w:rPr>
        <w:t xml:space="preserve">1. </w:t>
      </w:r>
      <w:r w:rsidRPr="00523797">
        <w:rPr>
          <w:i/>
          <w:noProof/>
          <w:spacing w:val="-2"/>
          <w:lang w:val="ro-RO"/>
        </w:rPr>
        <w:t>"</w:t>
      </w:r>
      <w:r w:rsidRPr="00F975EC">
        <w:rPr>
          <w:i/>
          <w:lang w:val="ro-RO"/>
        </w:rPr>
        <w:t>Contribuții privind studiul proceselor tribologice din sistemul de frânare cu disc, cu aplicare la autoturisme</w:t>
      </w:r>
      <w:r w:rsidRPr="00523797">
        <w:rPr>
          <w:i/>
          <w:noProof/>
          <w:spacing w:val="-2"/>
          <w:lang w:val="ro-RO"/>
        </w:rPr>
        <w:t>"</w:t>
      </w:r>
      <w:r w:rsidRPr="00F975EC">
        <w:rPr>
          <w:lang w:val="ro-RO"/>
        </w:rPr>
        <w:t xml:space="preserve">, </w:t>
      </w:r>
      <w:r w:rsidR="001572D2" w:rsidRPr="000A3A67">
        <w:rPr>
          <w:b/>
          <w:bCs/>
          <w:noProof/>
          <w:spacing w:val="-2"/>
          <w:u w:val="single"/>
          <w:lang w:val="fr-FR"/>
        </w:rPr>
        <w:t>Nicolae Alexandru S</w:t>
      </w:r>
      <w:r w:rsidR="00C847CF" w:rsidRPr="000A3A67">
        <w:rPr>
          <w:b/>
          <w:bCs/>
          <w:noProof/>
          <w:spacing w:val="-2"/>
          <w:u w:val="single"/>
          <w:lang w:val="fr-FR"/>
        </w:rPr>
        <w:t>toica</w:t>
      </w:r>
      <w:r w:rsidR="001572D2" w:rsidRPr="00F975EC">
        <w:rPr>
          <w:lang w:val="ro-RO"/>
        </w:rPr>
        <w:t xml:space="preserve">, </w:t>
      </w:r>
      <w:r w:rsidRPr="00F975EC">
        <w:rPr>
          <w:lang w:val="ro-RO"/>
        </w:rPr>
        <w:t>T</w:t>
      </w:r>
      <w:r>
        <w:rPr>
          <w:lang w:val="ro-RO"/>
        </w:rPr>
        <w:t>eză</w:t>
      </w:r>
      <w:r w:rsidRPr="00F975EC">
        <w:rPr>
          <w:lang w:val="ro-RO"/>
        </w:rPr>
        <w:t>, Universit</w:t>
      </w:r>
      <w:r>
        <w:rPr>
          <w:lang w:val="ro-RO"/>
        </w:rPr>
        <w:t>atea</w:t>
      </w:r>
      <w:r w:rsidRPr="00F975EC">
        <w:rPr>
          <w:lang w:val="ro-RO"/>
        </w:rPr>
        <w:t xml:space="preserve"> Politehnica </w:t>
      </w:r>
      <w:r>
        <w:rPr>
          <w:lang w:val="ro-RO"/>
        </w:rPr>
        <w:t>din</w:t>
      </w:r>
      <w:r w:rsidRPr="00F975EC">
        <w:rPr>
          <w:lang w:val="ro-RO"/>
        </w:rPr>
        <w:t xml:space="preserve"> Buc</w:t>
      </w:r>
      <w:r>
        <w:rPr>
          <w:lang w:val="ro-RO"/>
        </w:rPr>
        <w:t>u</w:t>
      </w:r>
      <w:r w:rsidRPr="00F975EC">
        <w:rPr>
          <w:lang w:val="ro-RO"/>
        </w:rPr>
        <w:t>rești, Buc</w:t>
      </w:r>
      <w:r>
        <w:rPr>
          <w:lang w:val="ro-RO"/>
        </w:rPr>
        <w:t>urești</w:t>
      </w:r>
      <w:r w:rsidRPr="00F975EC">
        <w:rPr>
          <w:lang w:val="ro-RO"/>
        </w:rPr>
        <w:t>, 2018.</w:t>
      </w:r>
    </w:p>
    <w:p w:rsidR="00F975EC" w:rsidRDefault="00F975EC" w:rsidP="000A3A67">
      <w:pPr>
        <w:rPr>
          <w:b/>
          <w:lang w:val="ro-RO"/>
        </w:rPr>
      </w:pPr>
    </w:p>
    <w:p w:rsidR="00B31F4E" w:rsidRPr="00342F9A" w:rsidRDefault="00B31F4E" w:rsidP="000A3A67">
      <w:pPr>
        <w:spacing w:after="240"/>
        <w:rPr>
          <w:b/>
          <w:bCs/>
          <w:lang w:val="fr-FR"/>
        </w:rPr>
      </w:pPr>
      <w:r>
        <w:rPr>
          <w:b/>
          <w:lang w:val="ro-RO"/>
        </w:rPr>
        <w:t>I</w:t>
      </w:r>
      <w:r w:rsidR="00EC3A0A">
        <w:rPr>
          <w:b/>
          <w:lang w:val="ro-RO"/>
        </w:rPr>
        <w:t>I</w:t>
      </w:r>
      <w:r w:rsidRPr="000A1636">
        <w:rPr>
          <w:b/>
          <w:lang w:val="ro-RO"/>
        </w:rPr>
        <w:t xml:space="preserve">. ARTICOLE / STUDII IN EXTENSO PUBLICATE </w:t>
      </w:r>
      <w:r w:rsidR="00F27AF0" w:rsidRPr="00342F9A">
        <w:rPr>
          <w:b/>
          <w:bCs/>
          <w:lang w:val="fr-FR"/>
        </w:rPr>
        <w:t>(R,V)</w:t>
      </w:r>
    </w:p>
    <w:p w:rsidR="00AF069E" w:rsidRDefault="00AF069E" w:rsidP="000A3A67">
      <w:pPr>
        <w:spacing w:after="240"/>
        <w:rPr>
          <w:b/>
          <w:bCs/>
          <w:lang w:val="ro-RO"/>
        </w:rPr>
      </w:pPr>
      <w:r w:rsidRPr="00523C9E">
        <w:rPr>
          <w:b/>
          <w:bCs/>
          <w:lang w:val="ro-RO"/>
        </w:rPr>
        <w:t>Ris</w:t>
      </w:r>
      <w:r w:rsidR="00595A08">
        <w:rPr>
          <w:b/>
          <w:bCs/>
          <w:lang w:val="ro-RO"/>
        </w:rPr>
        <w:t xml:space="preserve"> – </w:t>
      </w:r>
      <w:r w:rsidRPr="00523C9E">
        <w:rPr>
          <w:b/>
          <w:bCs/>
          <w:lang w:val="ro-RO"/>
        </w:rPr>
        <w:t xml:space="preserve">Reviste de specialitate de </w:t>
      </w:r>
      <w:r w:rsidR="00523C9E" w:rsidRPr="00523C9E">
        <w:rPr>
          <w:b/>
          <w:bCs/>
          <w:lang w:val="ro-RO"/>
        </w:rPr>
        <w:t>circulație</w:t>
      </w:r>
      <w:r w:rsidRPr="00523C9E">
        <w:rPr>
          <w:b/>
          <w:bCs/>
          <w:lang w:val="ro-RO"/>
        </w:rPr>
        <w:t xml:space="preserve"> </w:t>
      </w:r>
      <w:r w:rsidR="00523C9E" w:rsidRPr="00523C9E">
        <w:rPr>
          <w:b/>
          <w:bCs/>
          <w:lang w:val="ro-RO"/>
        </w:rPr>
        <w:t>internațională</w:t>
      </w:r>
      <w:r w:rsidRPr="00523C9E">
        <w:rPr>
          <w:b/>
          <w:bCs/>
          <w:lang w:val="ro-RO"/>
        </w:rPr>
        <w:t xml:space="preserve"> recunoscute</w:t>
      </w:r>
      <w:r w:rsidR="00523C9E" w:rsidRPr="00523C9E">
        <w:rPr>
          <w:b/>
          <w:bCs/>
          <w:lang w:val="ro-RO"/>
        </w:rPr>
        <w:t xml:space="preserve"> (cotate / indexate ISI Thomson Reuters, sau indexate in alte Baze de Date Internaționale - BDI specifice domeniului</w:t>
      </w:r>
      <w:r w:rsidR="00523C9E">
        <w:rPr>
          <w:b/>
          <w:bCs/>
          <w:lang w:val="ro-RO"/>
        </w:rPr>
        <w:t>)</w:t>
      </w:r>
    </w:p>
    <w:p w:rsidR="00342F9A" w:rsidRPr="00523C9E" w:rsidRDefault="00342F9A" w:rsidP="00342F9A">
      <w:pPr>
        <w:rPr>
          <w:b/>
          <w:lang w:val="ro-RO"/>
        </w:rPr>
      </w:pPr>
      <w:r>
        <w:rPr>
          <w:b/>
          <w:lang w:val="ro-RO"/>
        </w:rPr>
        <w:t>ISI Thomson Reuters:</w:t>
      </w:r>
    </w:p>
    <w:p w:rsidR="00B31F4E" w:rsidRDefault="00B803B7" w:rsidP="000A3A67">
      <w:pPr>
        <w:tabs>
          <w:tab w:val="num" w:pos="142"/>
          <w:tab w:val="left" w:pos="284"/>
        </w:tabs>
        <w:jc w:val="both"/>
        <w:rPr>
          <w:lang w:val="ro-RO"/>
        </w:rPr>
      </w:pPr>
      <w:r>
        <w:rPr>
          <w:noProof/>
          <w:spacing w:val="-2"/>
          <w:lang w:val="ro-RO"/>
        </w:rPr>
        <w:t xml:space="preserve">1. </w:t>
      </w:r>
      <w:r w:rsidR="00B31F4E" w:rsidRPr="00523797">
        <w:rPr>
          <w:i/>
          <w:noProof/>
          <w:spacing w:val="-2"/>
          <w:lang w:val="ro-RO"/>
        </w:rPr>
        <w:t>"</w:t>
      </w:r>
      <w:r w:rsidR="00ED2CC9">
        <w:rPr>
          <w:i/>
          <w:noProof/>
          <w:spacing w:val="-2"/>
          <w:lang w:val="ro-RO"/>
        </w:rPr>
        <w:t>Some aspects concerning the thermoelastic distortions of the brake drum-shoe contact, with aplication to vehicles</w:t>
      </w:r>
      <w:r w:rsidR="00B31F4E" w:rsidRPr="00523797">
        <w:rPr>
          <w:i/>
          <w:noProof/>
          <w:spacing w:val="-2"/>
          <w:lang w:val="ro-RO"/>
        </w:rPr>
        <w:t>"</w:t>
      </w:r>
      <w:r w:rsidR="00B31F4E" w:rsidRPr="00B803B7">
        <w:rPr>
          <w:noProof/>
          <w:spacing w:val="-2"/>
          <w:lang w:val="ro-RO"/>
        </w:rPr>
        <w:t xml:space="preserve">, </w:t>
      </w:r>
      <w:r w:rsidR="00ED2CC9" w:rsidRPr="002F7436">
        <w:rPr>
          <w:b/>
          <w:noProof/>
          <w:spacing w:val="-2"/>
          <w:u w:val="single"/>
          <w:lang w:val="ro-RO"/>
        </w:rPr>
        <w:t xml:space="preserve">Nicolae </w:t>
      </w:r>
      <w:r w:rsidR="00C847CF">
        <w:rPr>
          <w:b/>
          <w:noProof/>
          <w:spacing w:val="-2"/>
          <w:u w:val="single"/>
          <w:lang w:val="ro-RO"/>
        </w:rPr>
        <w:t>Alexandru Stoica</w:t>
      </w:r>
      <w:r>
        <w:rPr>
          <w:noProof/>
          <w:spacing w:val="-2"/>
          <w:lang w:val="ro-RO"/>
        </w:rPr>
        <w:t xml:space="preserve">, </w:t>
      </w:r>
      <w:r w:rsidR="00ED2CC9">
        <w:rPr>
          <w:noProof/>
          <w:spacing w:val="-2"/>
          <w:lang w:val="ro-RO"/>
        </w:rPr>
        <w:t>Andr</w:t>
      </w:r>
      <w:r w:rsidR="00002EE3">
        <w:rPr>
          <w:noProof/>
          <w:spacing w:val="-2"/>
          <w:lang w:val="ro-RO"/>
        </w:rPr>
        <w:t>e</w:t>
      </w:r>
      <w:r w:rsidR="00ED2CC9">
        <w:rPr>
          <w:noProof/>
          <w:spacing w:val="-2"/>
          <w:lang w:val="ro-RO"/>
        </w:rPr>
        <w:t>i T</w:t>
      </w:r>
      <w:r w:rsidR="00C847CF">
        <w:rPr>
          <w:noProof/>
          <w:spacing w:val="-2"/>
          <w:lang w:val="ro-RO"/>
        </w:rPr>
        <w:t>udor</w:t>
      </w:r>
      <w:r w:rsidR="00B31F4E" w:rsidRPr="00B803B7">
        <w:rPr>
          <w:noProof/>
          <w:spacing w:val="-2"/>
          <w:lang w:val="ro-RO"/>
        </w:rPr>
        <w:t>,</w:t>
      </w:r>
      <w:r w:rsidR="00002EE3">
        <w:rPr>
          <w:noProof/>
          <w:spacing w:val="-2"/>
          <w:lang w:val="ro-RO"/>
        </w:rPr>
        <w:t xml:space="preserve"> </w:t>
      </w:r>
      <w:r w:rsidR="00002EE3" w:rsidRPr="00002EE3">
        <w:rPr>
          <w:noProof/>
          <w:spacing w:val="-2"/>
          <w:lang w:val="ro-RO"/>
        </w:rPr>
        <w:t>Journal of the B</w:t>
      </w:r>
      <w:r w:rsidR="00002EE3">
        <w:rPr>
          <w:noProof/>
          <w:spacing w:val="-2"/>
          <w:lang w:val="ro-RO"/>
        </w:rPr>
        <w:t xml:space="preserve">alkan Tribological Association, </w:t>
      </w:r>
      <w:r w:rsidR="00002EE3" w:rsidRPr="00002EE3">
        <w:rPr>
          <w:noProof/>
          <w:spacing w:val="-2"/>
          <w:lang w:val="ro-RO"/>
        </w:rPr>
        <w:t>ISSN 1310-4772</w:t>
      </w:r>
      <w:r w:rsidR="00FD29BE">
        <w:rPr>
          <w:noProof/>
          <w:spacing w:val="-2"/>
          <w:lang w:val="ro-RO"/>
        </w:rPr>
        <w:t>,</w:t>
      </w:r>
      <w:r w:rsidR="00ED2CC9" w:rsidRPr="00ED2CC9">
        <w:rPr>
          <w:noProof/>
          <w:spacing w:val="-2"/>
          <w:lang w:val="ro-RO"/>
        </w:rPr>
        <w:t xml:space="preserve"> </w:t>
      </w:r>
      <w:r w:rsidR="00F975EC" w:rsidRPr="00F975EC">
        <w:rPr>
          <w:noProof/>
          <w:spacing w:val="-2"/>
          <w:lang w:val="ro-RO"/>
        </w:rPr>
        <w:t>vol. 22, nr. 1, pp. 1-16, 2016</w:t>
      </w:r>
      <w:r w:rsidR="00ED2CC9" w:rsidRPr="00ED2CC9">
        <w:rPr>
          <w:noProof/>
          <w:spacing w:val="-2"/>
          <w:lang w:val="ro-RO"/>
        </w:rPr>
        <w:t xml:space="preserve"> </w:t>
      </w:r>
      <w:r w:rsidR="00002EE3">
        <w:rPr>
          <w:noProof/>
          <w:spacing w:val="-2"/>
          <w:lang w:val="ro-RO"/>
        </w:rPr>
        <w:t>(</w:t>
      </w:r>
      <w:r w:rsidR="00B2349D">
        <w:rPr>
          <w:noProof/>
          <w:spacing w:val="-2"/>
          <w:lang w:val="ro-RO"/>
        </w:rPr>
        <w:t xml:space="preserve">cotată </w:t>
      </w:r>
      <w:r w:rsidR="00ED2CC9" w:rsidRPr="00ED2CC9">
        <w:rPr>
          <w:noProof/>
          <w:spacing w:val="-2"/>
          <w:lang w:val="ro-RO"/>
        </w:rPr>
        <w:t>ISI</w:t>
      </w:r>
      <w:r w:rsidR="005F4123">
        <w:rPr>
          <w:noProof/>
          <w:spacing w:val="-2"/>
          <w:lang w:val="ro-RO"/>
        </w:rPr>
        <w:t xml:space="preserve"> (</w:t>
      </w:r>
      <w:r w:rsidR="005F4123" w:rsidRPr="005F4123">
        <w:rPr>
          <w:noProof/>
          <w:spacing w:val="-2"/>
          <w:lang w:val="ro-RO"/>
        </w:rPr>
        <w:t>Impact Factor</w:t>
      </w:r>
      <w:r w:rsidR="005F4123">
        <w:rPr>
          <w:noProof/>
          <w:spacing w:val="-2"/>
          <w:lang w:val="ro-RO"/>
        </w:rPr>
        <w:t xml:space="preserve"> = </w:t>
      </w:r>
      <w:r w:rsidR="005F4123" w:rsidRPr="005F4123">
        <w:rPr>
          <w:noProof/>
          <w:spacing w:val="-2"/>
          <w:lang w:val="ro-RO"/>
        </w:rPr>
        <w:t>0.737</w:t>
      </w:r>
      <w:r w:rsidR="005F4123">
        <w:rPr>
          <w:noProof/>
          <w:spacing w:val="-2"/>
          <w:lang w:val="ro-RO"/>
        </w:rPr>
        <w:t>)</w:t>
      </w:r>
      <w:r w:rsidR="00B2349D">
        <w:rPr>
          <w:noProof/>
          <w:spacing w:val="-2"/>
          <w:lang w:val="ro-RO"/>
        </w:rPr>
        <w:t xml:space="preserve"> – indexată în </w:t>
      </w:r>
      <w:r w:rsidR="00B2349D" w:rsidRPr="00B2349D">
        <w:rPr>
          <w:noProof/>
          <w:spacing w:val="-2"/>
          <w:lang w:val="ro-RO"/>
        </w:rPr>
        <w:t>Thomson Reuters</w:t>
      </w:r>
      <w:r w:rsidR="00B2349D">
        <w:rPr>
          <w:noProof/>
          <w:spacing w:val="-2"/>
          <w:lang w:val="ro-RO"/>
        </w:rPr>
        <w:t xml:space="preserve"> – Web of Science</w:t>
      </w:r>
      <w:r w:rsidR="005F4123">
        <w:rPr>
          <w:noProof/>
          <w:spacing w:val="-2"/>
          <w:lang w:val="ro-RO"/>
        </w:rPr>
        <w:t xml:space="preserve">, </w:t>
      </w:r>
      <w:r w:rsidR="005F4123" w:rsidRPr="005F4123">
        <w:rPr>
          <w:noProof/>
          <w:spacing w:val="-2"/>
          <w:lang w:val="ro-RO"/>
        </w:rPr>
        <w:t>Accession Number: WOS:000374619000001</w:t>
      </w:r>
      <w:r w:rsidR="005F4123">
        <w:rPr>
          <w:noProof/>
          <w:spacing w:val="-2"/>
          <w:lang w:val="ro-RO"/>
        </w:rPr>
        <w:t xml:space="preserve">, </w:t>
      </w:r>
      <w:r w:rsidR="005F4123" w:rsidRPr="005F4123">
        <w:rPr>
          <w:noProof/>
          <w:spacing w:val="-2"/>
          <w:lang w:val="ro-RO"/>
        </w:rPr>
        <w:t>ISSN: 1310-4772</w:t>
      </w:r>
      <w:r w:rsidR="00002EE3">
        <w:rPr>
          <w:noProof/>
          <w:spacing w:val="-2"/>
          <w:lang w:val="ro-RO"/>
        </w:rPr>
        <w:t>)</w:t>
      </w:r>
      <w:r w:rsidR="00002EE3">
        <w:rPr>
          <w:lang w:val="ro-RO"/>
        </w:rPr>
        <w:t>.</w:t>
      </w:r>
    </w:p>
    <w:p w:rsidR="00342F9A" w:rsidRDefault="00342F9A" w:rsidP="00342F9A">
      <w:pPr>
        <w:tabs>
          <w:tab w:val="num" w:pos="142"/>
          <w:tab w:val="left" w:pos="284"/>
        </w:tabs>
        <w:spacing w:before="240"/>
        <w:jc w:val="both"/>
        <w:rPr>
          <w:lang w:val="ro-RO"/>
        </w:rPr>
      </w:pPr>
      <w:r w:rsidRPr="00523C9E">
        <w:rPr>
          <w:b/>
          <w:bCs/>
          <w:lang w:val="ro-RO"/>
        </w:rPr>
        <w:t xml:space="preserve">Baze de Date Internaționale </w:t>
      </w:r>
      <w:r>
        <w:rPr>
          <w:b/>
          <w:bCs/>
          <w:lang w:val="ro-RO"/>
        </w:rPr>
        <w:t>–</w:t>
      </w:r>
      <w:r w:rsidRPr="00523C9E">
        <w:rPr>
          <w:b/>
          <w:bCs/>
          <w:lang w:val="ro-RO"/>
        </w:rPr>
        <w:t xml:space="preserve"> BDI</w:t>
      </w:r>
      <w:r>
        <w:rPr>
          <w:b/>
          <w:bCs/>
          <w:lang w:val="ro-RO"/>
        </w:rPr>
        <w:t>:</w:t>
      </w:r>
    </w:p>
    <w:p w:rsidR="005F6206" w:rsidRDefault="00063693" w:rsidP="000A3A67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</w:t>
      </w:r>
      <w:r w:rsidR="00E03D71">
        <w:rPr>
          <w:noProof/>
          <w:spacing w:val="-2"/>
          <w:lang w:val="ro-RO"/>
        </w:rPr>
        <w:t>.</w:t>
      </w:r>
      <w:r w:rsidR="00002EE3">
        <w:rPr>
          <w:noProof/>
          <w:spacing w:val="-2"/>
          <w:lang w:val="ro-RO"/>
        </w:rPr>
        <w:t xml:space="preserve"> </w:t>
      </w:r>
      <w:r w:rsidR="0045199D" w:rsidRPr="00523797">
        <w:rPr>
          <w:i/>
          <w:noProof/>
          <w:spacing w:val="-2"/>
          <w:lang w:val="ro-RO"/>
        </w:rPr>
        <w:t>"</w:t>
      </w:r>
      <w:r w:rsidR="0045199D" w:rsidRPr="0045199D">
        <w:rPr>
          <w:bCs/>
          <w:i/>
          <w:noProof/>
          <w:spacing w:val="-2"/>
        </w:rPr>
        <w:t>Some aspects concerning the behaviour of friction materials at low and very low sliding speeds</w:t>
      </w:r>
      <w:r w:rsidR="0045199D" w:rsidRPr="00523797">
        <w:rPr>
          <w:i/>
          <w:noProof/>
          <w:spacing w:val="-2"/>
          <w:lang w:val="ro-RO"/>
        </w:rPr>
        <w:t>"</w:t>
      </w:r>
      <w:r w:rsidR="0045199D">
        <w:rPr>
          <w:i/>
          <w:noProof/>
          <w:spacing w:val="-2"/>
          <w:lang w:val="ro-RO"/>
        </w:rPr>
        <w:t>,</w:t>
      </w:r>
      <w:r w:rsidR="0045199D" w:rsidRPr="0045199D">
        <w:rPr>
          <w:bCs/>
          <w:i/>
          <w:noProof/>
          <w:spacing w:val="-2"/>
        </w:rPr>
        <w:t xml:space="preserve"> </w:t>
      </w:r>
      <w:r w:rsidR="0045199D" w:rsidRPr="002F7436">
        <w:rPr>
          <w:b/>
          <w:bCs/>
          <w:noProof/>
          <w:spacing w:val="-2"/>
          <w:u w:val="single"/>
        </w:rPr>
        <w:t>Nicolae Alexandru S</w:t>
      </w:r>
      <w:r w:rsidR="00C847CF">
        <w:rPr>
          <w:b/>
          <w:bCs/>
          <w:noProof/>
          <w:spacing w:val="-2"/>
          <w:u w:val="single"/>
        </w:rPr>
        <w:t>toica</w:t>
      </w:r>
      <w:r w:rsidR="0045199D" w:rsidRPr="0045199D">
        <w:rPr>
          <w:bCs/>
          <w:noProof/>
          <w:spacing w:val="-2"/>
        </w:rPr>
        <w:t>, Andrei T</w:t>
      </w:r>
      <w:r w:rsidR="00C847CF">
        <w:rPr>
          <w:bCs/>
          <w:noProof/>
          <w:spacing w:val="-2"/>
        </w:rPr>
        <w:t>udor</w:t>
      </w:r>
      <w:r w:rsidR="0045199D">
        <w:rPr>
          <w:bCs/>
          <w:noProof/>
          <w:spacing w:val="-2"/>
        </w:rPr>
        <w:t xml:space="preserve">, </w:t>
      </w:r>
      <w:r w:rsidR="0045199D" w:rsidRPr="0045199D">
        <w:rPr>
          <w:bCs/>
          <w:noProof/>
          <w:spacing w:val="-2"/>
        </w:rPr>
        <w:t>Tribology in Industry</w:t>
      </w:r>
      <w:r w:rsidR="0045199D">
        <w:rPr>
          <w:bCs/>
          <w:noProof/>
          <w:spacing w:val="-2"/>
        </w:rPr>
        <w:t xml:space="preserve">, </w:t>
      </w:r>
      <w:r w:rsidR="0045199D" w:rsidRPr="0045199D">
        <w:rPr>
          <w:bCs/>
          <w:noProof/>
          <w:spacing w:val="-2"/>
        </w:rPr>
        <w:t>Vol. 37, No. 3</w:t>
      </w:r>
      <w:r w:rsidR="0045199D">
        <w:rPr>
          <w:bCs/>
          <w:noProof/>
          <w:spacing w:val="-2"/>
        </w:rPr>
        <w:t>,</w:t>
      </w:r>
      <w:r w:rsidR="0045199D" w:rsidRPr="0045199D">
        <w:rPr>
          <w:bCs/>
          <w:noProof/>
          <w:spacing w:val="-2"/>
        </w:rPr>
        <w:t xml:space="preserve"> </w:t>
      </w:r>
      <w:r w:rsidR="0045199D">
        <w:rPr>
          <w:bCs/>
          <w:noProof/>
          <w:spacing w:val="-2"/>
        </w:rPr>
        <w:t xml:space="preserve">pag. </w:t>
      </w:r>
      <w:r w:rsidR="0045199D" w:rsidRPr="0045199D">
        <w:rPr>
          <w:bCs/>
          <w:noProof/>
          <w:spacing w:val="-2"/>
        </w:rPr>
        <w:t>374-379</w:t>
      </w:r>
      <w:r w:rsidR="0045199D">
        <w:rPr>
          <w:bCs/>
          <w:noProof/>
          <w:spacing w:val="-2"/>
        </w:rPr>
        <w:t xml:space="preserve">, 2015, </w:t>
      </w:r>
      <w:r w:rsidR="0045199D" w:rsidRPr="0045199D">
        <w:rPr>
          <w:bCs/>
          <w:noProof/>
          <w:spacing w:val="-2"/>
        </w:rPr>
        <w:t>ISSN: 0354-8996</w:t>
      </w:r>
      <w:r w:rsidR="0045199D">
        <w:rPr>
          <w:bCs/>
          <w:noProof/>
          <w:spacing w:val="-2"/>
        </w:rPr>
        <w:t>,</w:t>
      </w:r>
      <w:r w:rsidR="00B964F8" w:rsidRPr="00ED2CC9">
        <w:rPr>
          <w:noProof/>
          <w:spacing w:val="-2"/>
          <w:lang w:val="ro-RO"/>
        </w:rPr>
        <w:t xml:space="preserve"> indexată</w:t>
      </w:r>
      <w:r w:rsidR="0045199D">
        <w:rPr>
          <w:bCs/>
          <w:noProof/>
          <w:spacing w:val="-2"/>
        </w:rPr>
        <w:t xml:space="preserve"> </w:t>
      </w:r>
      <w:r w:rsidR="0045199D" w:rsidRPr="00ED2CC9">
        <w:rPr>
          <w:noProof/>
          <w:spacing w:val="-2"/>
          <w:lang w:val="ro-RO"/>
        </w:rPr>
        <w:t xml:space="preserve">SCOPUS, </w:t>
      </w:r>
      <w:r w:rsidR="00B964F8">
        <w:rPr>
          <w:noProof/>
          <w:spacing w:val="-2"/>
          <w:lang w:val="ro-RO"/>
        </w:rPr>
        <w:t xml:space="preserve">SCImago, </w:t>
      </w:r>
      <w:r w:rsidR="0045199D" w:rsidRPr="00ED2CC9">
        <w:rPr>
          <w:noProof/>
          <w:spacing w:val="-2"/>
          <w:lang w:val="ro-RO"/>
        </w:rPr>
        <w:t>Copernicus</w:t>
      </w:r>
      <w:r w:rsidR="0051484B">
        <w:rPr>
          <w:noProof/>
          <w:spacing w:val="-2"/>
          <w:lang w:val="ro-RO"/>
        </w:rPr>
        <w:t xml:space="preserve"> (</w:t>
      </w:r>
      <w:r w:rsidR="0051484B" w:rsidRPr="0051484B">
        <w:rPr>
          <w:noProof/>
          <w:spacing w:val="-2"/>
          <w:lang w:val="ro-RO"/>
        </w:rPr>
        <w:t>SCImago Journal Rank</w:t>
      </w:r>
      <w:r w:rsidR="0051484B">
        <w:rPr>
          <w:noProof/>
          <w:spacing w:val="-2"/>
          <w:lang w:val="ro-RO"/>
        </w:rPr>
        <w:t xml:space="preserve"> SJR = 0.4</w:t>
      </w:r>
      <w:r w:rsidR="00F975EC">
        <w:rPr>
          <w:noProof/>
          <w:spacing w:val="-2"/>
          <w:lang w:val="ro-RO"/>
        </w:rPr>
        <w:t>3</w:t>
      </w:r>
      <w:r w:rsidR="0051484B">
        <w:rPr>
          <w:noProof/>
          <w:spacing w:val="-2"/>
          <w:lang w:val="ro-RO"/>
        </w:rPr>
        <w:t>)</w:t>
      </w:r>
      <w:r w:rsidR="00B964F8">
        <w:rPr>
          <w:noProof/>
          <w:spacing w:val="-2"/>
          <w:lang w:val="ro-RO"/>
        </w:rPr>
        <w:t>.</w:t>
      </w:r>
    </w:p>
    <w:p w:rsidR="00050BE8" w:rsidRDefault="00063693" w:rsidP="000A3A67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2</w:t>
      </w:r>
      <w:r w:rsidR="00C847CF">
        <w:rPr>
          <w:noProof/>
          <w:spacing w:val="-2"/>
          <w:lang w:val="ro-RO"/>
        </w:rPr>
        <w:t xml:space="preserve">. </w:t>
      </w:r>
      <w:r w:rsidR="00C847CF" w:rsidRPr="00C847CF">
        <w:rPr>
          <w:i/>
          <w:noProof/>
          <w:spacing w:val="-2"/>
          <w:lang w:val="ro-RO"/>
        </w:rPr>
        <w:t>"Experimental studies of the friction phenomenon for steel on other materials friction couples at low sliding velocities"</w:t>
      </w:r>
      <w:r w:rsidR="00C847CF">
        <w:rPr>
          <w:noProof/>
          <w:spacing w:val="-2"/>
          <w:lang w:val="ro-RO"/>
        </w:rPr>
        <w:t xml:space="preserve">, </w:t>
      </w:r>
      <w:r w:rsidR="00C847CF" w:rsidRPr="00E03D71">
        <w:rPr>
          <w:b/>
          <w:noProof/>
          <w:spacing w:val="-2"/>
          <w:u w:val="single"/>
          <w:lang w:val="ro-RO"/>
        </w:rPr>
        <w:t>Nicolae Alexandru Stoica</w:t>
      </w:r>
      <w:r w:rsidR="00C847CF" w:rsidRPr="00C847CF">
        <w:rPr>
          <w:noProof/>
          <w:spacing w:val="-2"/>
          <w:lang w:val="ro-RO"/>
        </w:rPr>
        <w:t xml:space="preserve">, </w:t>
      </w:r>
      <w:r w:rsidR="00C847CF" w:rsidRPr="00002EE3">
        <w:rPr>
          <w:noProof/>
          <w:spacing w:val="-2"/>
          <w:lang w:val="ro-RO"/>
        </w:rPr>
        <w:t>Alina</w:t>
      </w:r>
      <w:r w:rsidR="00E10E7D">
        <w:rPr>
          <w:noProof/>
          <w:spacing w:val="-2"/>
          <w:lang w:val="ro-RO"/>
        </w:rPr>
        <w:t>-</w:t>
      </w:r>
      <w:r w:rsidR="00C847CF" w:rsidRPr="00002EE3">
        <w:rPr>
          <w:noProof/>
          <w:spacing w:val="-2"/>
          <w:lang w:val="ro-RO"/>
        </w:rPr>
        <w:t>Maria Petrescu</w:t>
      </w:r>
      <w:r w:rsidR="00C847CF" w:rsidRPr="00C847CF">
        <w:rPr>
          <w:noProof/>
          <w:spacing w:val="-2"/>
          <w:lang w:val="ro-RO"/>
        </w:rPr>
        <w:t xml:space="preserve">, </w:t>
      </w:r>
      <w:r w:rsidR="00C847CF">
        <w:rPr>
          <w:noProof/>
          <w:spacing w:val="-2"/>
          <w:lang w:val="ro-RO"/>
        </w:rPr>
        <w:t xml:space="preserve">Andrei </w:t>
      </w:r>
      <w:r w:rsidR="00C847CF" w:rsidRPr="00C847CF">
        <w:rPr>
          <w:noProof/>
          <w:spacing w:val="-2"/>
          <w:lang w:val="ro-RO"/>
        </w:rPr>
        <w:t xml:space="preserve">Tudor și </w:t>
      </w:r>
      <w:r w:rsidR="00C847CF">
        <w:rPr>
          <w:noProof/>
          <w:spacing w:val="-2"/>
          <w:lang w:val="ro-RO"/>
        </w:rPr>
        <w:t xml:space="preserve">Alexandru Valentin </w:t>
      </w:r>
      <w:r w:rsidR="00C847CF" w:rsidRPr="00C847CF">
        <w:rPr>
          <w:noProof/>
          <w:spacing w:val="-2"/>
          <w:lang w:val="ro-RO"/>
        </w:rPr>
        <w:t xml:space="preserve">Rădulescu, </w:t>
      </w:r>
      <w:r w:rsidR="00C847CF" w:rsidRPr="005F6206">
        <w:rPr>
          <w:noProof/>
          <w:spacing w:val="-2"/>
          <w:lang w:val="ro-RO"/>
        </w:rPr>
        <w:t>Tehnologia Inovativă - Revista "Construcţia de maşini"</w:t>
      </w:r>
      <w:r w:rsidR="00C847CF" w:rsidRPr="00C847CF">
        <w:rPr>
          <w:noProof/>
          <w:spacing w:val="-2"/>
          <w:lang w:val="ro-RO"/>
        </w:rPr>
        <w:t>, nr. 3-4, pp. 33-37, 2016</w:t>
      </w:r>
      <w:r w:rsidR="00C847CF">
        <w:rPr>
          <w:noProof/>
          <w:spacing w:val="-2"/>
          <w:lang w:val="ro-RO"/>
        </w:rPr>
        <w:t xml:space="preserve">, </w:t>
      </w:r>
      <w:r w:rsidR="00C847CF" w:rsidRPr="005F6206">
        <w:rPr>
          <w:noProof/>
          <w:spacing w:val="-2"/>
          <w:lang w:val="ro-RO"/>
        </w:rPr>
        <w:t>ISSN 2248-0420</w:t>
      </w:r>
      <w:r w:rsidR="00070ED6">
        <w:rPr>
          <w:noProof/>
          <w:spacing w:val="-2"/>
          <w:lang w:val="ro-RO"/>
        </w:rPr>
        <w:t>,</w:t>
      </w:r>
      <w:r w:rsidR="00C847CF" w:rsidRPr="005F6206">
        <w:rPr>
          <w:noProof/>
          <w:spacing w:val="-2"/>
          <w:lang w:val="ro-RO"/>
        </w:rPr>
        <w:t xml:space="preserve"> indexată BDI International: CSA ProQuest, CNCSIS Category 2010: B+ , Code CNCSIS: 635.</w:t>
      </w:r>
    </w:p>
    <w:p w:rsidR="00C847CF" w:rsidRDefault="00063693" w:rsidP="000A3A67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3</w:t>
      </w:r>
      <w:r w:rsidR="00C847CF">
        <w:rPr>
          <w:noProof/>
          <w:spacing w:val="-2"/>
          <w:lang w:val="ro-RO"/>
        </w:rPr>
        <w:t xml:space="preserve">. </w:t>
      </w:r>
      <w:r w:rsidR="00C847CF" w:rsidRPr="00C847CF">
        <w:rPr>
          <w:i/>
          <w:noProof/>
          <w:spacing w:val="-2"/>
          <w:lang w:val="ro-RO"/>
        </w:rPr>
        <w:t>"Experimental results about the stick-slip phenomenon with application to the disc-brake friction materials couple used in the automotive domain"</w:t>
      </w:r>
      <w:r w:rsidR="00C847CF" w:rsidRPr="00C847CF">
        <w:rPr>
          <w:noProof/>
          <w:spacing w:val="-2"/>
          <w:lang w:val="ro-RO"/>
        </w:rPr>
        <w:t xml:space="preserve">, </w:t>
      </w:r>
      <w:r w:rsidR="00C847CF" w:rsidRPr="00E03D71">
        <w:rPr>
          <w:b/>
          <w:noProof/>
          <w:spacing w:val="-2"/>
          <w:u w:val="single"/>
          <w:lang w:val="ro-RO"/>
        </w:rPr>
        <w:t>Nicolae Alexandru Stoica</w:t>
      </w:r>
      <w:r w:rsidR="00C847CF" w:rsidRPr="00C847CF">
        <w:rPr>
          <w:noProof/>
          <w:spacing w:val="-2"/>
          <w:lang w:val="ro-RO"/>
        </w:rPr>
        <w:t xml:space="preserve"> </w:t>
      </w:r>
      <w:r w:rsidR="00070ED6">
        <w:rPr>
          <w:noProof/>
          <w:spacing w:val="-2"/>
          <w:lang w:val="ro-RO"/>
        </w:rPr>
        <w:t xml:space="preserve">și </w:t>
      </w:r>
      <w:r w:rsidR="00C847CF">
        <w:rPr>
          <w:noProof/>
          <w:spacing w:val="-2"/>
          <w:lang w:val="ro-RO"/>
        </w:rPr>
        <w:t xml:space="preserve">Andrei </w:t>
      </w:r>
      <w:r w:rsidR="00C847CF" w:rsidRPr="00C847CF">
        <w:rPr>
          <w:noProof/>
          <w:spacing w:val="-2"/>
          <w:lang w:val="ro-RO"/>
        </w:rPr>
        <w:t>Tudor, UPB Sci</w:t>
      </w:r>
      <w:r w:rsidR="00070ED6">
        <w:rPr>
          <w:noProof/>
          <w:spacing w:val="-2"/>
          <w:lang w:val="ro-RO"/>
        </w:rPr>
        <w:t>entific</w:t>
      </w:r>
      <w:r w:rsidR="00C847CF" w:rsidRPr="00C847CF">
        <w:rPr>
          <w:noProof/>
          <w:spacing w:val="-2"/>
          <w:lang w:val="ro-RO"/>
        </w:rPr>
        <w:t xml:space="preserve"> Bull</w:t>
      </w:r>
      <w:r w:rsidR="00070ED6">
        <w:rPr>
          <w:noProof/>
          <w:spacing w:val="-2"/>
          <w:lang w:val="ro-RO"/>
        </w:rPr>
        <w:t>etin</w:t>
      </w:r>
      <w:r w:rsidR="00070ED6" w:rsidRPr="00070ED6">
        <w:t xml:space="preserve"> </w:t>
      </w:r>
      <w:r w:rsidR="00070ED6" w:rsidRPr="00070ED6">
        <w:rPr>
          <w:noProof/>
          <w:spacing w:val="-2"/>
          <w:lang w:val="ro-RO"/>
        </w:rPr>
        <w:t>Seria D: Inginerie Mecanică</w:t>
      </w:r>
      <w:r w:rsidR="00C847CF" w:rsidRPr="00C847CF">
        <w:rPr>
          <w:noProof/>
          <w:spacing w:val="-2"/>
          <w:lang w:val="ro-RO"/>
        </w:rPr>
        <w:t>, vol. 80, nr. 1, pp. 155-170, 2018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ISSN (print): 1454-2358 / (online): 2286-3699</w:t>
      </w:r>
      <w:r w:rsidR="00070ED6">
        <w:rPr>
          <w:noProof/>
          <w:spacing w:val="-2"/>
          <w:lang w:val="ro-RO"/>
        </w:rPr>
        <w:t xml:space="preserve">, </w:t>
      </w:r>
      <w:r w:rsidR="00070ED6" w:rsidRPr="005F6206">
        <w:rPr>
          <w:noProof/>
          <w:spacing w:val="-2"/>
          <w:lang w:val="ro-RO"/>
        </w:rPr>
        <w:t>indexată BDI International:</w:t>
      </w:r>
      <w:r w:rsidR="00070ED6">
        <w:rPr>
          <w:noProof/>
          <w:spacing w:val="-2"/>
          <w:lang w:val="ro-RO"/>
        </w:rPr>
        <w:t xml:space="preserve"> </w:t>
      </w:r>
      <w:r w:rsidR="00070ED6" w:rsidRPr="00070ED6">
        <w:rPr>
          <w:noProof/>
          <w:spacing w:val="-2"/>
          <w:lang w:val="ro-RO"/>
        </w:rPr>
        <w:t>Ulrich</w:t>
      </w:r>
      <w:r w:rsidR="00070ED6">
        <w:rPr>
          <w:noProof/>
          <w:spacing w:val="-2"/>
        </w:rPr>
        <w:t>`</w:t>
      </w:r>
      <w:r w:rsidR="00070ED6">
        <w:rPr>
          <w:noProof/>
          <w:spacing w:val="-2"/>
          <w:lang w:val="ro-RO"/>
        </w:rPr>
        <w:t>s</w:t>
      </w:r>
      <w:r w:rsidR="00070ED6" w:rsidRPr="00070ED6">
        <w:rPr>
          <w:noProof/>
          <w:spacing w:val="-2"/>
          <w:lang w:val="ro-RO"/>
        </w:rPr>
        <w:t xml:space="preserve"> International Periodicals Directory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Scopus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Inspec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Metadex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Elsevier Sciences</w:t>
      </w:r>
      <w:r w:rsidR="00070ED6">
        <w:rPr>
          <w:noProof/>
          <w:spacing w:val="-2"/>
        </w:rPr>
        <w:t>`</w:t>
      </w:r>
      <w:r w:rsidR="00070ED6">
        <w:rPr>
          <w:noProof/>
          <w:spacing w:val="-2"/>
          <w:lang w:val="ro-RO"/>
        </w:rPr>
        <w:t>s</w:t>
      </w:r>
      <w:r w:rsidR="00070ED6" w:rsidRPr="00070ED6">
        <w:rPr>
          <w:noProof/>
          <w:spacing w:val="-2"/>
          <w:lang w:val="ro-RO"/>
        </w:rPr>
        <w:t xml:space="preserve"> Bibliographic Databases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Engineering Village</w:t>
      </w:r>
      <w:r w:rsidR="00070ED6">
        <w:rPr>
          <w:noProof/>
          <w:spacing w:val="-2"/>
          <w:lang w:val="ro-RO"/>
        </w:rPr>
        <w:t>,</w:t>
      </w:r>
      <w:r w:rsidR="00070ED6" w:rsidRPr="00070ED6">
        <w:t xml:space="preserve"> </w:t>
      </w:r>
      <w:r w:rsidR="00070ED6" w:rsidRPr="00070ED6">
        <w:rPr>
          <w:noProof/>
          <w:spacing w:val="-2"/>
          <w:lang w:val="ro-RO"/>
        </w:rPr>
        <w:t>Cambridge Scientific Abstracts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noProof/>
          <w:spacing w:val="-2"/>
          <w:lang w:val="ro-RO"/>
        </w:rPr>
        <w:t>Compendex</w:t>
      </w:r>
      <w:r w:rsidR="00C847CF" w:rsidRPr="00C847CF">
        <w:rPr>
          <w:noProof/>
          <w:spacing w:val="-2"/>
          <w:lang w:val="ro-RO"/>
        </w:rPr>
        <w:t>.</w:t>
      </w:r>
    </w:p>
    <w:p w:rsidR="00070ED6" w:rsidRDefault="00063693" w:rsidP="000A3A67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4</w:t>
      </w:r>
      <w:r w:rsidR="00070ED6">
        <w:rPr>
          <w:noProof/>
          <w:spacing w:val="-2"/>
          <w:lang w:val="ro-RO"/>
        </w:rPr>
        <w:t xml:space="preserve">. </w:t>
      </w:r>
      <w:r w:rsidR="00070ED6" w:rsidRPr="00C847CF">
        <w:rPr>
          <w:i/>
          <w:noProof/>
          <w:spacing w:val="-2"/>
          <w:lang w:val="ro-RO"/>
        </w:rPr>
        <w:t>"</w:t>
      </w:r>
      <w:r w:rsidR="00070ED6" w:rsidRPr="00070ED6">
        <w:rPr>
          <w:i/>
          <w:noProof/>
          <w:spacing w:val="-2"/>
          <w:lang w:val="ro-RO"/>
        </w:rPr>
        <w:t>Modelling the wear processes of the automotive brake pad and disc</w:t>
      </w:r>
      <w:r w:rsidR="00070ED6" w:rsidRPr="00C847CF">
        <w:rPr>
          <w:i/>
          <w:noProof/>
          <w:spacing w:val="-2"/>
          <w:lang w:val="ro-RO"/>
        </w:rPr>
        <w:t>"</w:t>
      </w:r>
      <w:r w:rsidR="00070ED6">
        <w:rPr>
          <w:noProof/>
          <w:spacing w:val="-2"/>
          <w:lang w:val="ro-RO"/>
        </w:rPr>
        <w:t xml:space="preserve">, </w:t>
      </w:r>
      <w:r w:rsidR="00070ED6" w:rsidRPr="00070ED6">
        <w:rPr>
          <w:b/>
          <w:noProof/>
          <w:spacing w:val="-2"/>
          <w:u w:val="single"/>
          <w:lang w:val="ro-RO"/>
        </w:rPr>
        <w:t>Nicolae Alexandru Stoica</w:t>
      </w:r>
      <w:r w:rsidR="00070ED6" w:rsidRPr="00070ED6">
        <w:rPr>
          <w:noProof/>
          <w:spacing w:val="-2"/>
          <w:lang w:val="ro-RO"/>
        </w:rPr>
        <w:t>, Alina-Maria P</w:t>
      </w:r>
      <w:r w:rsidR="00070ED6">
        <w:rPr>
          <w:noProof/>
          <w:spacing w:val="-2"/>
          <w:lang w:val="ro-RO"/>
        </w:rPr>
        <w:t>etrescu și</w:t>
      </w:r>
      <w:r w:rsidR="00070ED6" w:rsidRPr="00070ED6">
        <w:rPr>
          <w:noProof/>
          <w:spacing w:val="-2"/>
          <w:lang w:val="ro-RO"/>
        </w:rPr>
        <w:t xml:space="preserve"> Andrei T</w:t>
      </w:r>
      <w:r w:rsidR="00070ED6">
        <w:rPr>
          <w:noProof/>
          <w:spacing w:val="-2"/>
          <w:lang w:val="ro-RO"/>
        </w:rPr>
        <w:t xml:space="preserve">udor, </w:t>
      </w:r>
      <w:r w:rsidR="00070ED6" w:rsidRPr="00070ED6">
        <w:rPr>
          <w:noProof/>
          <w:spacing w:val="-2"/>
          <w:lang w:val="ro-RO"/>
        </w:rPr>
        <w:t xml:space="preserve">INCAS BULLETIN, </w:t>
      </w:r>
      <w:r w:rsidR="00070ED6">
        <w:rPr>
          <w:noProof/>
          <w:spacing w:val="-2"/>
          <w:lang w:val="ro-RO"/>
        </w:rPr>
        <w:t>vol.</w:t>
      </w:r>
      <w:r w:rsidR="00070ED6" w:rsidRPr="00070ED6">
        <w:rPr>
          <w:noProof/>
          <w:spacing w:val="-2"/>
          <w:lang w:val="ro-RO"/>
        </w:rPr>
        <w:t xml:space="preserve"> 10, </w:t>
      </w:r>
      <w:r w:rsidR="00070ED6">
        <w:rPr>
          <w:noProof/>
          <w:spacing w:val="-2"/>
          <w:lang w:val="ro-RO"/>
        </w:rPr>
        <w:t>nr.</w:t>
      </w:r>
      <w:r w:rsidR="00070ED6" w:rsidRPr="00070ED6">
        <w:rPr>
          <w:noProof/>
          <w:spacing w:val="-2"/>
          <w:lang w:val="ro-RO"/>
        </w:rPr>
        <w:t xml:space="preserve"> 4, pp. 169 – 179</w:t>
      </w:r>
      <w:r w:rsidR="00070ED6">
        <w:rPr>
          <w:noProof/>
          <w:spacing w:val="-2"/>
          <w:lang w:val="ro-RO"/>
        </w:rPr>
        <w:t>, 2018,</w:t>
      </w:r>
      <w:r w:rsidR="00070ED6" w:rsidRPr="00070ED6">
        <w:rPr>
          <w:noProof/>
          <w:spacing w:val="-2"/>
          <w:lang w:val="ro-RO"/>
        </w:rPr>
        <w:t xml:space="preserve"> ISSN</w:t>
      </w:r>
      <w:r w:rsidR="00423BDF">
        <w:rPr>
          <w:noProof/>
          <w:spacing w:val="-2"/>
          <w:lang w:val="ro-RO"/>
        </w:rPr>
        <w:t xml:space="preserve"> </w:t>
      </w:r>
      <w:r w:rsidR="00423BDF" w:rsidRPr="00070ED6">
        <w:rPr>
          <w:noProof/>
          <w:spacing w:val="-2"/>
          <w:lang w:val="ro-RO"/>
        </w:rPr>
        <w:t xml:space="preserve">(print): </w:t>
      </w:r>
      <w:r w:rsidR="00070ED6" w:rsidRPr="00070ED6">
        <w:rPr>
          <w:noProof/>
          <w:spacing w:val="-2"/>
          <w:lang w:val="ro-RO"/>
        </w:rPr>
        <w:t xml:space="preserve"> 2066-8201</w:t>
      </w:r>
      <w:r w:rsidR="00423BDF">
        <w:rPr>
          <w:noProof/>
          <w:spacing w:val="-2"/>
          <w:lang w:val="ro-RO"/>
        </w:rPr>
        <w:t xml:space="preserve"> </w:t>
      </w:r>
      <w:r w:rsidR="00423BDF" w:rsidRPr="00070ED6">
        <w:rPr>
          <w:noProof/>
          <w:spacing w:val="-2"/>
          <w:lang w:val="ro-RO"/>
        </w:rPr>
        <w:t xml:space="preserve">/ (online): </w:t>
      </w:r>
      <w:r w:rsidR="00070ED6" w:rsidRPr="00070ED6">
        <w:rPr>
          <w:noProof/>
          <w:spacing w:val="-2"/>
          <w:lang w:val="ro-RO"/>
        </w:rPr>
        <w:t>2247-4528</w:t>
      </w:r>
      <w:r w:rsidR="00423BDF">
        <w:rPr>
          <w:noProof/>
          <w:spacing w:val="-2"/>
          <w:lang w:val="ro-RO"/>
        </w:rPr>
        <w:t xml:space="preserve">, </w:t>
      </w:r>
      <w:r w:rsidR="00423BDF" w:rsidRPr="00423BDF">
        <w:rPr>
          <w:noProof/>
          <w:spacing w:val="-2"/>
          <w:lang w:val="ro-RO"/>
        </w:rPr>
        <w:t>DOI: 10.13111/2066-8201.2018.10.4.15</w:t>
      </w:r>
      <w:r w:rsidR="00423BDF">
        <w:rPr>
          <w:noProof/>
          <w:spacing w:val="-2"/>
          <w:lang w:val="ro-RO"/>
        </w:rPr>
        <w:t xml:space="preserve">, </w:t>
      </w:r>
      <w:r w:rsidR="00423BDF" w:rsidRPr="005F6206">
        <w:rPr>
          <w:noProof/>
          <w:spacing w:val="-2"/>
          <w:lang w:val="ro-RO"/>
        </w:rPr>
        <w:t>indexată BDI International:</w:t>
      </w:r>
      <w:r w:rsidR="00423BDF">
        <w:rPr>
          <w:noProof/>
          <w:spacing w:val="-2"/>
          <w:lang w:val="ro-RO"/>
        </w:rPr>
        <w:t xml:space="preserve"> Scopus, DOAJ, Crossref, ProQuest, Index Copernicus International, EBSCO etc.</w:t>
      </w:r>
    </w:p>
    <w:p w:rsidR="005F6206" w:rsidRDefault="00063693" w:rsidP="000A3A67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5</w:t>
      </w:r>
      <w:r w:rsidR="005F6206">
        <w:rPr>
          <w:noProof/>
          <w:spacing w:val="-2"/>
          <w:lang w:val="ro-RO"/>
        </w:rPr>
        <w:t xml:space="preserve">. </w:t>
      </w:r>
      <w:r w:rsidR="005F6206" w:rsidRPr="00523797">
        <w:rPr>
          <w:i/>
          <w:noProof/>
          <w:spacing w:val="-2"/>
          <w:lang w:val="ro-RO"/>
        </w:rPr>
        <w:t>"Mechanical testing of electronic printed circuit boards and soldering alloys "</w:t>
      </w:r>
      <w:r w:rsidR="005F6206" w:rsidRPr="00B803B7">
        <w:rPr>
          <w:noProof/>
          <w:spacing w:val="-2"/>
          <w:lang w:val="ro-RO"/>
        </w:rPr>
        <w:t xml:space="preserve">, </w:t>
      </w:r>
      <w:r w:rsidR="005F6206" w:rsidRPr="00002EE3">
        <w:rPr>
          <w:noProof/>
          <w:spacing w:val="-2"/>
          <w:lang w:val="ro-RO"/>
        </w:rPr>
        <w:t>Alina</w:t>
      </w:r>
      <w:r w:rsidR="00E10E7D">
        <w:rPr>
          <w:noProof/>
          <w:spacing w:val="-2"/>
          <w:lang w:val="ro-RO"/>
        </w:rPr>
        <w:t>-</w:t>
      </w:r>
      <w:r w:rsidR="005F6206" w:rsidRPr="00002EE3">
        <w:rPr>
          <w:noProof/>
          <w:spacing w:val="-2"/>
          <w:lang w:val="ro-RO"/>
        </w:rPr>
        <w:t>Maria Petrescu</w:t>
      </w:r>
      <w:r w:rsidR="005F6206">
        <w:rPr>
          <w:noProof/>
          <w:spacing w:val="-2"/>
          <w:lang w:val="ro-RO"/>
        </w:rPr>
        <w:t>,</w:t>
      </w:r>
      <w:r w:rsidR="005F6206" w:rsidRPr="00B803B7">
        <w:rPr>
          <w:noProof/>
          <w:spacing w:val="-2"/>
          <w:lang w:val="ro-RO"/>
        </w:rPr>
        <w:t xml:space="preserve"> </w:t>
      </w:r>
      <w:r w:rsidR="005F6206">
        <w:rPr>
          <w:noProof/>
          <w:spacing w:val="-2"/>
          <w:lang w:val="ro-RO"/>
        </w:rPr>
        <w:t>Georgiana Ionela Păduraru, Andrei Tudor</w:t>
      </w:r>
      <w:r w:rsidR="005F6206" w:rsidRPr="00B803B7">
        <w:rPr>
          <w:noProof/>
          <w:spacing w:val="-2"/>
          <w:lang w:val="ro-RO"/>
        </w:rPr>
        <w:t xml:space="preserve">, </w:t>
      </w:r>
      <w:r w:rsidR="005F6206" w:rsidRPr="002F7436">
        <w:rPr>
          <w:b/>
          <w:noProof/>
          <w:spacing w:val="-2"/>
          <w:u w:val="single"/>
          <w:lang w:val="ro-RO"/>
        </w:rPr>
        <w:t>Nicolae Alexandru Stoica</w:t>
      </w:r>
      <w:r w:rsidR="005F6206">
        <w:rPr>
          <w:noProof/>
          <w:spacing w:val="-2"/>
          <w:lang w:val="ro-RO"/>
        </w:rPr>
        <w:t xml:space="preserve">, </w:t>
      </w:r>
      <w:r w:rsidR="005F6206" w:rsidRPr="005F6206">
        <w:rPr>
          <w:noProof/>
          <w:spacing w:val="-2"/>
          <w:lang w:val="ro-RO"/>
        </w:rPr>
        <w:t>Tehnologia Inovativă - Revista "Construcţia de maşini" nr. 2-3</w:t>
      </w:r>
      <w:r w:rsidR="00C847CF">
        <w:rPr>
          <w:noProof/>
          <w:spacing w:val="-2"/>
          <w:lang w:val="ro-RO"/>
        </w:rPr>
        <w:t>,</w:t>
      </w:r>
      <w:r w:rsidR="005F6206" w:rsidRPr="005F6206">
        <w:rPr>
          <w:noProof/>
          <w:spacing w:val="-2"/>
          <w:lang w:val="ro-RO"/>
        </w:rPr>
        <w:t xml:space="preserve"> </w:t>
      </w:r>
      <w:r w:rsidR="00C847CF">
        <w:rPr>
          <w:noProof/>
          <w:spacing w:val="-2"/>
          <w:lang w:val="ro-RO"/>
        </w:rPr>
        <w:t xml:space="preserve">pp. 33-36, </w:t>
      </w:r>
      <w:r w:rsidR="005F6206" w:rsidRPr="005F6206">
        <w:rPr>
          <w:noProof/>
          <w:spacing w:val="-2"/>
          <w:lang w:val="ro-RO"/>
        </w:rPr>
        <w:t>2015, ISSN 2248-0420</w:t>
      </w:r>
      <w:r w:rsidR="00070ED6">
        <w:rPr>
          <w:noProof/>
          <w:spacing w:val="-2"/>
          <w:lang w:val="ro-RO"/>
        </w:rPr>
        <w:t>,</w:t>
      </w:r>
      <w:r w:rsidR="005F6206" w:rsidRPr="005F6206">
        <w:rPr>
          <w:noProof/>
          <w:spacing w:val="-2"/>
          <w:lang w:val="ro-RO"/>
        </w:rPr>
        <w:t xml:space="preserve"> indexată BDI International: CSA ProQuest, CNCSIS Category 2010: B+ , Code CNCSIS: 635.</w:t>
      </w:r>
    </w:p>
    <w:p w:rsidR="006547A2" w:rsidRDefault="00063693" w:rsidP="000A3A67">
      <w:pPr>
        <w:jc w:val="both"/>
      </w:pPr>
      <w:r>
        <w:t>6</w:t>
      </w:r>
      <w:r w:rsidR="005F6206" w:rsidRPr="00523797">
        <w:t xml:space="preserve">. </w:t>
      </w:r>
      <w:r w:rsidR="005F6206" w:rsidRPr="00DB435C">
        <w:rPr>
          <w:i/>
        </w:rPr>
        <w:t>"Analytical and experimental model for tribological behaviour of thin copper layers subjected to punctual stress"</w:t>
      </w:r>
      <w:r w:rsidR="005F6206">
        <w:t xml:space="preserve">, Georgiana Ionela Păduraru, </w:t>
      </w:r>
      <w:r w:rsidR="005F6206" w:rsidRPr="00002EE3">
        <w:t>Alina Maria Petrescu</w:t>
      </w:r>
      <w:r w:rsidR="005F6206">
        <w:rPr>
          <w:u w:val="single"/>
        </w:rPr>
        <w:t>,</w:t>
      </w:r>
      <w:r w:rsidR="005F6206">
        <w:t xml:space="preserve"> </w:t>
      </w:r>
      <w:r w:rsidR="005F6206" w:rsidRPr="002F7436">
        <w:rPr>
          <w:b/>
          <w:u w:val="single"/>
        </w:rPr>
        <w:t>Nicolae Alexandru Stoica</w:t>
      </w:r>
      <w:r w:rsidR="005F6206">
        <w:t xml:space="preserve">, Andrei Tudor, </w:t>
      </w:r>
      <w:r w:rsidR="005F6206" w:rsidRPr="005F6206">
        <w:t>Andrei Tudor, Tribological Journal BULTRIB, vol. V, pp. 125-132, 2015, ISSN 1313-9878</w:t>
      </w:r>
      <w:r w:rsidR="00342F9A">
        <w:t>,</w:t>
      </w:r>
      <w:r w:rsidR="00342F9A" w:rsidRPr="005F6206">
        <w:rPr>
          <w:noProof/>
          <w:spacing w:val="-2"/>
          <w:lang w:val="ro-RO"/>
        </w:rPr>
        <w:t xml:space="preserve"> indexată BDI International:</w:t>
      </w:r>
      <w:r w:rsidR="00342F9A">
        <w:rPr>
          <w:noProof/>
          <w:spacing w:val="-2"/>
          <w:lang w:val="ro-RO"/>
        </w:rPr>
        <w:t xml:space="preserve"> Google Scholar</w:t>
      </w:r>
      <w:r>
        <w:rPr>
          <w:noProof/>
          <w:spacing w:val="-2"/>
          <w:lang w:val="ro-RO"/>
        </w:rPr>
        <w:t>.</w:t>
      </w:r>
    </w:p>
    <w:p w:rsidR="00063693" w:rsidRDefault="00342F9A" w:rsidP="00063693">
      <w:pPr>
        <w:spacing w:before="240" w:after="240"/>
        <w:jc w:val="both"/>
        <w:rPr>
          <w:b/>
          <w:bCs/>
          <w:lang w:val="ro-RO"/>
        </w:rPr>
      </w:pPr>
      <w:r w:rsidRPr="00342F9A">
        <w:rPr>
          <w:b/>
          <w:bCs/>
          <w:lang w:val="ro-RO"/>
        </w:rPr>
        <w:t>Vis</w:t>
      </w:r>
      <w:r>
        <w:rPr>
          <w:b/>
          <w:bCs/>
          <w:lang w:val="ro-RO"/>
        </w:rPr>
        <w:t xml:space="preserve"> – </w:t>
      </w:r>
      <w:r w:rsidRPr="00342F9A">
        <w:rPr>
          <w:b/>
          <w:bCs/>
          <w:lang w:val="ro-RO"/>
        </w:rPr>
        <w:t xml:space="preserve">Volumele unor manifestări științifice internaționale recunoscute, organizate </w:t>
      </w:r>
      <w:r>
        <w:rPr>
          <w:b/>
          <w:bCs/>
          <w:lang w:val="ro-RO"/>
        </w:rPr>
        <w:t>î</w:t>
      </w:r>
      <w:r w:rsidRPr="00342F9A">
        <w:rPr>
          <w:b/>
          <w:bCs/>
          <w:lang w:val="ro-RO"/>
        </w:rPr>
        <w:t xml:space="preserve">n țară și străinătate </w:t>
      </w:r>
      <w:r>
        <w:rPr>
          <w:b/>
          <w:bCs/>
          <w:lang w:val="ro-RO"/>
        </w:rPr>
        <w:t>(</w:t>
      </w:r>
      <w:r w:rsidRPr="00342F9A">
        <w:rPr>
          <w:b/>
          <w:bCs/>
          <w:lang w:val="ro-RO"/>
        </w:rPr>
        <w:t>indexate ISI Thomson</w:t>
      </w:r>
      <w:r>
        <w:rPr>
          <w:b/>
          <w:bCs/>
          <w:lang w:val="ro-RO"/>
        </w:rPr>
        <w:t xml:space="preserve"> </w:t>
      </w:r>
      <w:r w:rsidRPr="00342F9A">
        <w:rPr>
          <w:b/>
          <w:bCs/>
          <w:lang w:val="ro-RO"/>
        </w:rPr>
        <w:t>Reuters sau indexate in alte Baze de Date Internaționale - BDI specifice domeniului</w:t>
      </w:r>
      <w:r>
        <w:rPr>
          <w:b/>
          <w:bCs/>
          <w:lang w:val="ro-RO"/>
        </w:rPr>
        <w:t>)</w:t>
      </w:r>
    </w:p>
    <w:p w:rsidR="00063693" w:rsidRPr="00523C9E" w:rsidRDefault="00063693" w:rsidP="00063693">
      <w:pPr>
        <w:rPr>
          <w:b/>
          <w:lang w:val="ro-RO"/>
        </w:rPr>
      </w:pPr>
      <w:r>
        <w:rPr>
          <w:b/>
          <w:lang w:val="ro-RO"/>
        </w:rPr>
        <w:t>ISI Thomson Reuters:</w:t>
      </w:r>
    </w:p>
    <w:p w:rsidR="00342F9A" w:rsidRDefault="00063693" w:rsidP="00342F9A">
      <w:pPr>
        <w:tabs>
          <w:tab w:val="num" w:pos="142"/>
          <w:tab w:val="left" w:pos="284"/>
        </w:tabs>
        <w:jc w:val="both"/>
        <w:rPr>
          <w:noProof/>
          <w:spacing w:val="-2"/>
          <w:lang w:val="ro-RO"/>
        </w:rPr>
      </w:pPr>
      <w:r>
        <w:rPr>
          <w:noProof/>
          <w:spacing w:val="-2"/>
          <w:lang w:val="ro-RO"/>
        </w:rPr>
        <w:t>1</w:t>
      </w:r>
      <w:r w:rsidR="00342F9A">
        <w:rPr>
          <w:noProof/>
          <w:spacing w:val="-2"/>
          <w:lang w:val="ro-RO"/>
        </w:rPr>
        <w:t xml:space="preserve">. </w:t>
      </w:r>
      <w:r w:rsidR="00342F9A" w:rsidRPr="00523797">
        <w:rPr>
          <w:i/>
          <w:noProof/>
          <w:spacing w:val="-2"/>
          <w:lang w:val="ro-RO"/>
        </w:rPr>
        <w:t>"</w:t>
      </w:r>
      <w:r w:rsidR="00342F9A" w:rsidRPr="00E03D71">
        <w:rPr>
          <w:i/>
          <w:noProof/>
          <w:spacing w:val="-2"/>
          <w:lang w:val="ro-RO"/>
        </w:rPr>
        <w:t>Tribological properties of the disc brake friction couple materials in the range of small and very small speeds</w:t>
      </w:r>
      <w:r w:rsidR="00342F9A" w:rsidRPr="00523797">
        <w:rPr>
          <w:i/>
          <w:noProof/>
          <w:spacing w:val="-2"/>
          <w:lang w:val="ro-RO"/>
        </w:rPr>
        <w:t>"</w:t>
      </w:r>
      <w:r w:rsidR="00342F9A">
        <w:rPr>
          <w:noProof/>
          <w:spacing w:val="-2"/>
          <w:lang w:val="ro-RO"/>
        </w:rPr>
        <w:t xml:space="preserve">, </w:t>
      </w:r>
      <w:r w:rsidR="00342F9A" w:rsidRPr="00E03D71">
        <w:rPr>
          <w:b/>
          <w:noProof/>
          <w:spacing w:val="-2"/>
          <w:u w:val="single"/>
          <w:lang w:val="ro-RO"/>
        </w:rPr>
        <w:t>Nicolae Alexandru Stoica</w:t>
      </w:r>
      <w:r w:rsidR="00342F9A" w:rsidRPr="00E03D71">
        <w:rPr>
          <w:noProof/>
          <w:spacing w:val="-2"/>
          <w:lang w:val="ro-RO"/>
        </w:rPr>
        <w:t xml:space="preserve">, </w:t>
      </w:r>
      <w:r w:rsidR="00342F9A" w:rsidRPr="00002EE3">
        <w:rPr>
          <w:noProof/>
          <w:spacing w:val="-2"/>
          <w:lang w:val="ro-RO"/>
        </w:rPr>
        <w:t>Alina</w:t>
      </w:r>
      <w:r w:rsidR="00342F9A">
        <w:rPr>
          <w:noProof/>
          <w:spacing w:val="-2"/>
          <w:lang w:val="ro-RO"/>
        </w:rPr>
        <w:t>-</w:t>
      </w:r>
      <w:r w:rsidR="00342F9A" w:rsidRPr="00002EE3">
        <w:rPr>
          <w:noProof/>
          <w:spacing w:val="-2"/>
          <w:lang w:val="ro-RO"/>
        </w:rPr>
        <w:t>Maria Petrescu</w:t>
      </w:r>
      <w:r w:rsidR="00342F9A" w:rsidRPr="00E03D71">
        <w:rPr>
          <w:noProof/>
          <w:spacing w:val="-2"/>
          <w:lang w:val="ro-RO"/>
        </w:rPr>
        <w:t xml:space="preserve">, </w:t>
      </w:r>
      <w:r w:rsidR="00342F9A">
        <w:rPr>
          <w:noProof/>
          <w:spacing w:val="-2"/>
          <w:lang w:val="ro-RO"/>
        </w:rPr>
        <w:t>Andrei Tudor</w:t>
      </w:r>
      <w:r w:rsidR="00342F9A" w:rsidRPr="00E03D71">
        <w:rPr>
          <w:noProof/>
          <w:spacing w:val="-2"/>
          <w:lang w:val="ro-RO"/>
        </w:rPr>
        <w:t xml:space="preserve"> și </w:t>
      </w:r>
      <w:r w:rsidR="00342F9A">
        <w:rPr>
          <w:noProof/>
          <w:spacing w:val="-2"/>
          <w:lang w:val="ro-RO"/>
        </w:rPr>
        <w:t xml:space="preserve">Adrian </w:t>
      </w:r>
      <w:r w:rsidR="00342F9A" w:rsidRPr="00E03D71">
        <w:rPr>
          <w:noProof/>
          <w:spacing w:val="-2"/>
          <w:lang w:val="ro-RO"/>
        </w:rPr>
        <w:t>Predescu, IOP Conf. Ser. Mater. Sci. Eng., vol. 174, p. 012019, 2017</w:t>
      </w:r>
      <w:r w:rsidR="00342F9A">
        <w:rPr>
          <w:noProof/>
          <w:spacing w:val="-2"/>
          <w:lang w:val="ro-RO"/>
        </w:rPr>
        <w:t xml:space="preserve"> (indexată în </w:t>
      </w:r>
      <w:r w:rsidR="00342F9A" w:rsidRPr="00B2349D">
        <w:rPr>
          <w:noProof/>
          <w:spacing w:val="-2"/>
          <w:lang w:val="ro-RO"/>
        </w:rPr>
        <w:t>Thomson Reuters</w:t>
      </w:r>
      <w:r w:rsidR="00342F9A">
        <w:rPr>
          <w:noProof/>
          <w:spacing w:val="-2"/>
          <w:lang w:val="ro-RO"/>
        </w:rPr>
        <w:t xml:space="preserve"> – Web of Science, </w:t>
      </w:r>
      <w:r w:rsidR="00342F9A" w:rsidRPr="005F4123">
        <w:rPr>
          <w:noProof/>
          <w:spacing w:val="-2"/>
          <w:lang w:val="ro-RO"/>
        </w:rPr>
        <w:t>Accession Number: WOS:</w:t>
      </w:r>
      <w:r w:rsidR="00342F9A">
        <w:rPr>
          <w:noProof/>
          <w:spacing w:val="-2"/>
          <w:lang w:val="ro-RO"/>
        </w:rPr>
        <w:t xml:space="preserve"> </w:t>
      </w:r>
      <w:r w:rsidR="00342F9A" w:rsidRPr="005F4123">
        <w:rPr>
          <w:noProof/>
          <w:spacing w:val="-2"/>
          <w:lang w:val="ro-RO"/>
        </w:rPr>
        <w:t>000399753500019</w:t>
      </w:r>
      <w:r w:rsidR="00342F9A">
        <w:rPr>
          <w:noProof/>
          <w:spacing w:val="-2"/>
          <w:lang w:val="ro-RO"/>
        </w:rPr>
        <w:t xml:space="preserve">, </w:t>
      </w:r>
      <w:r w:rsidR="00342F9A" w:rsidRPr="005F4123">
        <w:rPr>
          <w:noProof/>
          <w:spacing w:val="-2"/>
          <w:lang w:val="ro-RO"/>
        </w:rPr>
        <w:t>ISSN: 1757-8981</w:t>
      </w:r>
      <w:r w:rsidR="00342F9A">
        <w:rPr>
          <w:noProof/>
          <w:spacing w:val="-2"/>
          <w:lang w:val="ro-RO"/>
        </w:rPr>
        <w:t>)</w:t>
      </w:r>
      <w:r w:rsidR="00342F9A">
        <w:rPr>
          <w:lang w:val="ro-RO"/>
        </w:rPr>
        <w:t>.</w:t>
      </w:r>
    </w:p>
    <w:p w:rsidR="00342F9A" w:rsidRDefault="00063693" w:rsidP="00342F9A">
      <w:pPr>
        <w:tabs>
          <w:tab w:val="num" w:pos="142"/>
          <w:tab w:val="left" w:pos="284"/>
        </w:tabs>
        <w:jc w:val="both"/>
        <w:rPr>
          <w:lang w:val="ro-RO"/>
        </w:rPr>
      </w:pPr>
      <w:r>
        <w:rPr>
          <w:noProof/>
          <w:spacing w:val="-2"/>
          <w:lang w:val="ro-RO"/>
        </w:rPr>
        <w:lastRenderedPageBreak/>
        <w:t>2</w:t>
      </w:r>
      <w:r w:rsidR="00342F9A">
        <w:rPr>
          <w:noProof/>
          <w:spacing w:val="-2"/>
          <w:lang w:val="ro-RO"/>
        </w:rPr>
        <w:t xml:space="preserve">. </w:t>
      </w:r>
      <w:r w:rsidR="00342F9A" w:rsidRPr="001572D2">
        <w:rPr>
          <w:i/>
          <w:noProof/>
          <w:spacing w:val="-2"/>
          <w:lang w:val="ro-RO"/>
        </w:rPr>
        <w:t>"The determination of the thickness of the layers deposited on the electronic circuit boards through tribological methods"</w:t>
      </w:r>
      <w:r w:rsidR="00342F9A">
        <w:rPr>
          <w:i/>
          <w:noProof/>
          <w:spacing w:val="-2"/>
          <w:lang w:val="ro-RO"/>
        </w:rPr>
        <w:t xml:space="preserve">, </w:t>
      </w:r>
      <w:r w:rsidR="00342F9A" w:rsidRPr="00002EE3">
        <w:rPr>
          <w:noProof/>
          <w:spacing w:val="-2"/>
          <w:lang w:val="ro-RO"/>
        </w:rPr>
        <w:t>Alina</w:t>
      </w:r>
      <w:r w:rsidR="00342F9A">
        <w:rPr>
          <w:noProof/>
          <w:spacing w:val="-2"/>
          <w:lang w:val="ro-RO"/>
        </w:rPr>
        <w:t>-</w:t>
      </w:r>
      <w:r w:rsidR="00342F9A" w:rsidRPr="00002EE3">
        <w:rPr>
          <w:noProof/>
          <w:spacing w:val="-2"/>
          <w:lang w:val="ro-RO"/>
        </w:rPr>
        <w:t>Maria Petrescu</w:t>
      </w:r>
      <w:r w:rsidR="00342F9A" w:rsidRPr="005F4123">
        <w:rPr>
          <w:noProof/>
          <w:spacing w:val="-2"/>
          <w:lang w:val="ro-RO"/>
        </w:rPr>
        <w:t xml:space="preserve">, </w:t>
      </w:r>
      <w:r w:rsidR="00342F9A">
        <w:rPr>
          <w:noProof/>
          <w:spacing w:val="-2"/>
          <w:lang w:val="ro-RO"/>
        </w:rPr>
        <w:t>Andrei Tudor</w:t>
      </w:r>
      <w:r w:rsidR="00342F9A" w:rsidRPr="005F4123">
        <w:rPr>
          <w:noProof/>
          <w:spacing w:val="-2"/>
          <w:lang w:val="ro-RO"/>
        </w:rPr>
        <w:t xml:space="preserve">, </w:t>
      </w:r>
      <w:r w:rsidR="00342F9A">
        <w:rPr>
          <w:noProof/>
          <w:spacing w:val="-2"/>
          <w:lang w:val="ro-RO"/>
        </w:rPr>
        <w:t xml:space="preserve">Georgiana </w:t>
      </w:r>
      <w:r w:rsidR="00342F9A" w:rsidRPr="005F4123">
        <w:rPr>
          <w:noProof/>
          <w:spacing w:val="-2"/>
          <w:lang w:val="ro-RO"/>
        </w:rPr>
        <w:t xml:space="preserve">Chişiu, </w:t>
      </w:r>
      <w:r w:rsidR="00342F9A" w:rsidRPr="00E03D71">
        <w:rPr>
          <w:b/>
          <w:noProof/>
          <w:spacing w:val="-2"/>
          <w:u w:val="single"/>
          <w:lang w:val="ro-RO"/>
        </w:rPr>
        <w:t>Nicolae Alexandru Stoica</w:t>
      </w:r>
      <w:r w:rsidR="00342F9A" w:rsidRPr="005F4123">
        <w:rPr>
          <w:noProof/>
          <w:spacing w:val="-2"/>
          <w:lang w:val="ro-RO"/>
        </w:rPr>
        <w:t xml:space="preserve"> și </w:t>
      </w:r>
      <w:r w:rsidR="00342F9A">
        <w:rPr>
          <w:noProof/>
          <w:spacing w:val="-2"/>
          <w:lang w:val="ro-RO"/>
        </w:rPr>
        <w:t xml:space="preserve">Ulrike </w:t>
      </w:r>
      <w:r w:rsidR="00342F9A" w:rsidRPr="005F4123">
        <w:rPr>
          <w:noProof/>
          <w:spacing w:val="-2"/>
          <w:lang w:val="ro-RO"/>
        </w:rPr>
        <w:t>Cihak</w:t>
      </w:r>
      <w:r w:rsidR="00342F9A">
        <w:rPr>
          <w:noProof/>
          <w:spacing w:val="-2"/>
          <w:lang w:val="ro-RO"/>
        </w:rPr>
        <w:t>-</w:t>
      </w:r>
      <w:r w:rsidR="00342F9A" w:rsidRPr="005F4123">
        <w:rPr>
          <w:noProof/>
          <w:spacing w:val="-2"/>
          <w:lang w:val="ro-RO"/>
        </w:rPr>
        <w:t>Bayr, IOP Conf. Ser. Mater. Sci. Eng., vol. 174, p. 012026, 2017</w:t>
      </w:r>
      <w:r w:rsidR="00342F9A">
        <w:rPr>
          <w:noProof/>
          <w:spacing w:val="-2"/>
          <w:lang w:val="ro-RO"/>
        </w:rPr>
        <w:t xml:space="preserve"> (indexată în </w:t>
      </w:r>
      <w:r w:rsidR="00342F9A" w:rsidRPr="00B2349D">
        <w:rPr>
          <w:noProof/>
          <w:spacing w:val="-2"/>
          <w:lang w:val="ro-RO"/>
        </w:rPr>
        <w:t>Thomson Reuters</w:t>
      </w:r>
      <w:r w:rsidR="00342F9A">
        <w:rPr>
          <w:noProof/>
          <w:spacing w:val="-2"/>
          <w:lang w:val="ro-RO"/>
        </w:rPr>
        <w:t xml:space="preserve"> – Web of Science, </w:t>
      </w:r>
      <w:r w:rsidR="00342F9A" w:rsidRPr="005F4123">
        <w:rPr>
          <w:noProof/>
          <w:spacing w:val="-2"/>
          <w:lang w:val="ro-RO"/>
        </w:rPr>
        <w:t>Accession Number: WOS:</w:t>
      </w:r>
      <w:r w:rsidR="00342F9A">
        <w:rPr>
          <w:noProof/>
          <w:spacing w:val="-2"/>
          <w:lang w:val="ro-RO"/>
        </w:rPr>
        <w:t xml:space="preserve"> </w:t>
      </w:r>
      <w:r w:rsidR="00342F9A" w:rsidRPr="001572D2">
        <w:rPr>
          <w:noProof/>
          <w:spacing w:val="-2"/>
          <w:lang w:val="ro-RO"/>
        </w:rPr>
        <w:t>000399753500026</w:t>
      </w:r>
      <w:r w:rsidR="00342F9A">
        <w:rPr>
          <w:noProof/>
          <w:spacing w:val="-2"/>
          <w:lang w:val="ro-RO"/>
        </w:rPr>
        <w:t xml:space="preserve">, </w:t>
      </w:r>
      <w:r w:rsidR="00342F9A" w:rsidRPr="005F4123">
        <w:rPr>
          <w:noProof/>
          <w:spacing w:val="-2"/>
          <w:lang w:val="ro-RO"/>
        </w:rPr>
        <w:t>ISSN: 1757-8981</w:t>
      </w:r>
      <w:r w:rsidR="00342F9A">
        <w:rPr>
          <w:noProof/>
          <w:spacing w:val="-2"/>
          <w:lang w:val="ro-RO"/>
        </w:rPr>
        <w:t>)</w:t>
      </w:r>
      <w:r w:rsidR="00342F9A">
        <w:rPr>
          <w:lang w:val="ro-RO"/>
        </w:rPr>
        <w:t>.</w:t>
      </w:r>
    </w:p>
    <w:p w:rsidR="00342F9A" w:rsidRDefault="00063693" w:rsidP="00342F9A">
      <w:pPr>
        <w:tabs>
          <w:tab w:val="num" w:pos="142"/>
          <w:tab w:val="left" w:pos="284"/>
        </w:tabs>
        <w:jc w:val="both"/>
        <w:rPr>
          <w:lang w:val="ro-RO"/>
        </w:rPr>
      </w:pPr>
      <w:r>
        <w:rPr>
          <w:noProof/>
          <w:spacing w:val="-2"/>
          <w:lang w:val="ro-RO"/>
        </w:rPr>
        <w:t>3</w:t>
      </w:r>
      <w:r w:rsidR="00342F9A">
        <w:rPr>
          <w:noProof/>
          <w:spacing w:val="-2"/>
          <w:lang w:val="ro-RO"/>
        </w:rPr>
        <w:t xml:space="preserve">. </w:t>
      </w:r>
      <w:r w:rsidR="00342F9A" w:rsidRPr="001572D2">
        <w:rPr>
          <w:i/>
          <w:noProof/>
          <w:spacing w:val="-2"/>
          <w:lang w:val="ro-RO"/>
        </w:rPr>
        <w:t>"Micro-scratching tests of a rolled aluminium alloy AA2024-T351 thick plate using a diamond micro-blade"</w:t>
      </w:r>
      <w:r w:rsidR="00342F9A" w:rsidRPr="001572D2">
        <w:rPr>
          <w:noProof/>
          <w:spacing w:val="-2"/>
          <w:lang w:val="ro-RO"/>
        </w:rPr>
        <w:t>,</w:t>
      </w:r>
      <w:r w:rsidR="00342F9A">
        <w:rPr>
          <w:noProof/>
          <w:spacing w:val="-2"/>
          <w:lang w:val="ro-RO"/>
        </w:rPr>
        <w:t xml:space="preserve"> Elisabeta </w:t>
      </w:r>
      <w:r w:rsidR="00342F9A" w:rsidRPr="001572D2">
        <w:rPr>
          <w:noProof/>
          <w:spacing w:val="-2"/>
          <w:lang w:val="ro-RO"/>
        </w:rPr>
        <w:t>Pîrva,</w:t>
      </w:r>
      <w:r w:rsidR="00342F9A">
        <w:rPr>
          <w:noProof/>
          <w:spacing w:val="-2"/>
          <w:lang w:val="ro-RO"/>
        </w:rPr>
        <w:t xml:space="preserve"> Andrei</w:t>
      </w:r>
      <w:r w:rsidR="00342F9A" w:rsidRPr="001572D2">
        <w:rPr>
          <w:noProof/>
          <w:spacing w:val="-2"/>
          <w:lang w:val="ro-RO"/>
        </w:rPr>
        <w:t xml:space="preserve"> Tudor,</w:t>
      </w:r>
      <w:r w:rsidR="00342F9A">
        <w:rPr>
          <w:noProof/>
          <w:spacing w:val="-2"/>
          <w:lang w:val="ro-RO"/>
        </w:rPr>
        <w:t xml:space="preserve"> Adinel</w:t>
      </w:r>
      <w:r w:rsidR="00342F9A" w:rsidRPr="001572D2">
        <w:rPr>
          <w:noProof/>
          <w:spacing w:val="-2"/>
          <w:lang w:val="ro-RO"/>
        </w:rPr>
        <w:t xml:space="preserve"> Găvruș,</w:t>
      </w:r>
      <w:r w:rsidR="00342F9A">
        <w:rPr>
          <w:noProof/>
          <w:spacing w:val="-2"/>
          <w:lang w:val="ro-RO"/>
        </w:rPr>
        <w:t xml:space="preserve"> Georgiana</w:t>
      </w:r>
      <w:r w:rsidR="00342F9A" w:rsidRPr="001572D2">
        <w:rPr>
          <w:noProof/>
          <w:spacing w:val="-2"/>
          <w:lang w:val="ro-RO"/>
        </w:rPr>
        <w:t xml:space="preserve"> Chişiu,</w:t>
      </w:r>
      <w:r w:rsidR="00342F9A">
        <w:rPr>
          <w:noProof/>
          <w:spacing w:val="-2"/>
          <w:lang w:val="ro-RO"/>
        </w:rPr>
        <w:t xml:space="preserve"> </w:t>
      </w:r>
      <w:r w:rsidR="00342F9A" w:rsidRPr="00E03D71">
        <w:rPr>
          <w:b/>
          <w:noProof/>
          <w:spacing w:val="-2"/>
          <w:u w:val="single"/>
          <w:lang w:val="ro-RO"/>
        </w:rPr>
        <w:t>Nicolae Alexandru Stoica</w:t>
      </w:r>
      <w:r w:rsidR="00342F9A">
        <w:rPr>
          <w:noProof/>
          <w:spacing w:val="-2"/>
          <w:lang w:val="ro-RO"/>
        </w:rPr>
        <w:t xml:space="preserve"> </w:t>
      </w:r>
      <w:r w:rsidR="00342F9A" w:rsidRPr="001572D2">
        <w:rPr>
          <w:noProof/>
          <w:spacing w:val="-2"/>
          <w:lang w:val="ro-RO"/>
        </w:rPr>
        <w:t>și</w:t>
      </w:r>
      <w:r w:rsidR="00342F9A">
        <w:rPr>
          <w:noProof/>
          <w:spacing w:val="-2"/>
          <w:lang w:val="ro-RO"/>
        </w:rPr>
        <w:t xml:space="preserve"> Adian</w:t>
      </w:r>
      <w:r w:rsidR="00342F9A" w:rsidRPr="001572D2">
        <w:rPr>
          <w:noProof/>
          <w:spacing w:val="-2"/>
          <w:lang w:val="ro-RO"/>
        </w:rPr>
        <w:t xml:space="preserve"> Predescu, IOP Conf. Ser. Mater. Sci. Eng., vol. 174, p. 012017, 2017</w:t>
      </w:r>
      <w:r w:rsidR="00342F9A">
        <w:rPr>
          <w:noProof/>
          <w:spacing w:val="-2"/>
          <w:lang w:val="ro-RO"/>
        </w:rPr>
        <w:t xml:space="preserve"> (indexată în </w:t>
      </w:r>
      <w:r w:rsidR="00342F9A" w:rsidRPr="00B2349D">
        <w:rPr>
          <w:noProof/>
          <w:spacing w:val="-2"/>
          <w:lang w:val="ro-RO"/>
        </w:rPr>
        <w:t>Thomson Reuters</w:t>
      </w:r>
      <w:r w:rsidR="00342F9A">
        <w:rPr>
          <w:noProof/>
          <w:spacing w:val="-2"/>
          <w:lang w:val="ro-RO"/>
        </w:rPr>
        <w:t xml:space="preserve"> – Web of Science, </w:t>
      </w:r>
      <w:r w:rsidR="00342F9A" w:rsidRPr="005F4123">
        <w:rPr>
          <w:noProof/>
          <w:spacing w:val="-2"/>
          <w:lang w:val="ro-RO"/>
        </w:rPr>
        <w:t>Accession Number: WOS:</w:t>
      </w:r>
      <w:r w:rsidR="00342F9A">
        <w:rPr>
          <w:noProof/>
          <w:spacing w:val="-2"/>
          <w:lang w:val="ro-RO"/>
        </w:rPr>
        <w:t xml:space="preserve"> </w:t>
      </w:r>
      <w:r w:rsidR="00342F9A" w:rsidRPr="001572D2">
        <w:rPr>
          <w:noProof/>
          <w:spacing w:val="-2"/>
          <w:lang w:val="ro-RO"/>
        </w:rPr>
        <w:t>000399753500017</w:t>
      </w:r>
      <w:r w:rsidR="00342F9A">
        <w:rPr>
          <w:noProof/>
          <w:spacing w:val="-2"/>
          <w:lang w:val="ro-RO"/>
        </w:rPr>
        <w:t xml:space="preserve">, </w:t>
      </w:r>
      <w:r w:rsidR="00342F9A" w:rsidRPr="005F4123">
        <w:rPr>
          <w:noProof/>
          <w:spacing w:val="-2"/>
          <w:lang w:val="ro-RO"/>
        </w:rPr>
        <w:t>ISSN: 1757-8981</w:t>
      </w:r>
      <w:r w:rsidR="00342F9A">
        <w:rPr>
          <w:noProof/>
          <w:spacing w:val="-2"/>
          <w:lang w:val="ro-RO"/>
        </w:rPr>
        <w:t>)</w:t>
      </w:r>
      <w:r w:rsidR="00342F9A">
        <w:rPr>
          <w:lang w:val="ro-RO"/>
        </w:rPr>
        <w:t>.</w:t>
      </w:r>
    </w:p>
    <w:p w:rsidR="00EC3A0A" w:rsidRPr="00EC3A0A" w:rsidRDefault="00EC3A0A" w:rsidP="00342F9A">
      <w:pPr>
        <w:tabs>
          <w:tab w:val="num" w:pos="142"/>
          <w:tab w:val="left" w:pos="284"/>
        </w:tabs>
        <w:jc w:val="both"/>
        <w:rPr>
          <w:noProof/>
          <w:spacing w:val="-2"/>
          <w:lang w:val="fr-FR"/>
        </w:rPr>
      </w:pPr>
      <w:r>
        <w:rPr>
          <w:lang w:val="ro-RO"/>
        </w:rPr>
        <w:t xml:space="preserve">4. </w:t>
      </w:r>
      <w:r w:rsidRPr="00523C9E">
        <w:rPr>
          <w:i/>
          <w:noProof/>
          <w:spacing w:val="-2"/>
        </w:rPr>
        <w:t>"</w:t>
      </w:r>
      <w:r w:rsidRPr="00523C9E">
        <w:rPr>
          <w:i/>
        </w:rPr>
        <w:t>Micro-scratching tests of a lead-free solder alloy SAC305 used in electronic industry</w:t>
      </w:r>
      <w:r w:rsidRPr="00523C9E">
        <w:rPr>
          <w:i/>
          <w:noProof/>
          <w:spacing w:val="-2"/>
        </w:rPr>
        <w:t>"</w:t>
      </w:r>
      <w:r w:rsidRPr="00523C9E">
        <w:t>,</w:t>
      </w:r>
      <w:r w:rsidRPr="00523C9E">
        <w:rPr>
          <w:lang w:val="ro-RO"/>
        </w:rPr>
        <w:t xml:space="preserve"> </w:t>
      </w:r>
      <w:r w:rsidRPr="00523C9E">
        <w:rPr>
          <w:noProof/>
          <w:spacing w:val="-2"/>
        </w:rPr>
        <w:t>Alina-Maria Petrescu</w:t>
      </w:r>
      <w:r w:rsidRPr="00523C9E">
        <w:rPr>
          <w:lang w:val="ro-RO"/>
        </w:rPr>
        <w:t xml:space="preserve">, </w:t>
      </w:r>
      <w:r w:rsidRPr="00523C9E">
        <w:rPr>
          <w:b/>
          <w:noProof/>
          <w:spacing w:val="-2"/>
          <w:u w:val="single"/>
        </w:rPr>
        <w:t>Nicolae Alexandru Stoica</w:t>
      </w:r>
      <w:r w:rsidRPr="00523C9E">
        <w:rPr>
          <w:lang w:val="ro-RO"/>
        </w:rPr>
        <w:t>, Andrei Tudor</w:t>
      </w:r>
      <w:r>
        <w:rPr>
          <w:lang w:val="ro-RO"/>
        </w:rPr>
        <w:t>,</w:t>
      </w:r>
      <w:r w:rsidRPr="00523C9E">
        <w:rPr>
          <w:lang w:val="ro-RO"/>
        </w:rPr>
        <w:t xml:space="preserve"> </w:t>
      </w:r>
      <w:r w:rsidRPr="00523C9E">
        <w:rPr>
          <w:noProof/>
          <w:spacing w:val="-2"/>
          <w:lang w:val="ro-RO"/>
        </w:rPr>
        <w:t>Alexandru Valentin Rădulescu</w:t>
      </w:r>
      <w:r>
        <w:rPr>
          <w:noProof/>
          <w:spacing w:val="-2"/>
          <w:lang w:val="ro-RO"/>
        </w:rPr>
        <w:t xml:space="preserve">, Marilena Stoica și Georgiana Chișiu, </w:t>
      </w:r>
      <w:r>
        <w:t xml:space="preserve">IOP Conf. Ser. </w:t>
      </w:r>
      <w:r w:rsidRPr="00EC3A0A">
        <w:rPr>
          <w:lang w:val="fr-FR"/>
        </w:rPr>
        <w:t xml:space="preserve">Mater. </w:t>
      </w:r>
      <w:proofErr w:type="spellStart"/>
      <w:r w:rsidRPr="00EC3A0A">
        <w:rPr>
          <w:lang w:val="fr-FR"/>
        </w:rPr>
        <w:t>Sci</w:t>
      </w:r>
      <w:proofErr w:type="spellEnd"/>
      <w:r w:rsidRPr="00EC3A0A">
        <w:rPr>
          <w:lang w:val="fr-FR"/>
        </w:rPr>
        <w:t>. Eng.</w:t>
      </w:r>
      <w:r w:rsidRPr="00EC3A0A">
        <w:rPr>
          <w:lang w:val="fr-FR"/>
        </w:rPr>
        <w:t>, vol.</w:t>
      </w:r>
      <w:r w:rsidRPr="00EC3A0A">
        <w:rPr>
          <w:lang w:val="fr-FR"/>
        </w:rPr>
        <w:t xml:space="preserve"> 514</w:t>
      </w:r>
      <w:r w:rsidRPr="00EC3A0A">
        <w:rPr>
          <w:lang w:val="fr-FR"/>
        </w:rPr>
        <w:t>, p.</w:t>
      </w:r>
      <w:r w:rsidRPr="00EC3A0A">
        <w:rPr>
          <w:lang w:val="fr-FR"/>
        </w:rPr>
        <w:t xml:space="preserve"> 012015</w:t>
      </w:r>
      <w:r w:rsidRPr="00EC3A0A">
        <w:rPr>
          <w:lang w:val="fr-FR"/>
        </w:rPr>
        <w:t>, 2019 (</w:t>
      </w:r>
      <w:proofErr w:type="spellStart"/>
      <w:proofErr w:type="gramStart"/>
      <w:r w:rsidRPr="00EC3A0A">
        <w:rPr>
          <w:lang w:val="fr-FR"/>
        </w:rPr>
        <w:t>doi</w:t>
      </w:r>
      <w:proofErr w:type="spellEnd"/>
      <w:r w:rsidRPr="00EC3A0A"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r w:rsidRPr="00EC3A0A">
        <w:rPr>
          <w:lang w:val="fr-FR"/>
        </w:rPr>
        <w:t>10.1088/1757-899X/514/1/012015</w:t>
      </w:r>
      <w:r w:rsidRPr="00EC3A0A">
        <w:rPr>
          <w:lang w:val="fr-FR"/>
        </w:rPr>
        <w:t>, ISSN:</w:t>
      </w:r>
      <w:r>
        <w:rPr>
          <w:lang w:val="fr-FR"/>
        </w:rPr>
        <w:t xml:space="preserve"> </w:t>
      </w:r>
      <w:r w:rsidRPr="00EC3A0A">
        <w:rPr>
          <w:lang w:val="fr-FR"/>
        </w:rPr>
        <w:t>1757-8981</w:t>
      </w:r>
      <w:r>
        <w:rPr>
          <w:lang w:val="fr-FR"/>
        </w:rPr>
        <w:t>).</w:t>
      </w:r>
    </w:p>
    <w:p w:rsidR="00063693" w:rsidRDefault="00063693" w:rsidP="00063693">
      <w:pPr>
        <w:tabs>
          <w:tab w:val="num" w:pos="142"/>
          <w:tab w:val="left" w:pos="284"/>
        </w:tabs>
        <w:spacing w:before="240"/>
        <w:jc w:val="both"/>
        <w:rPr>
          <w:lang w:val="ro-RO"/>
        </w:rPr>
      </w:pPr>
      <w:r w:rsidRPr="00523C9E">
        <w:rPr>
          <w:b/>
          <w:bCs/>
          <w:lang w:val="ro-RO"/>
        </w:rPr>
        <w:t xml:space="preserve">Baze de Date Internaționale </w:t>
      </w:r>
      <w:r>
        <w:rPr>
          <w:b/>
          <w:bCs/>
          <w:lang w:val="ro-RO"/>
        </w:rPr>
        <w:t>–</w:t>
      </w:r>
      <w:r w:rsidRPr="00523C9E">
        <w:rPr>
          <w:b/>
          <w:bCs/>
          <w:lang w:val="ro-RO"/>
        </w:rPr>
        <w:t xml:space="preserve"> BDI</w:t>
      </w:r>
      <w:r>
        <w:rPr>
          <w:b/>
          <w:bCs/>
          <w:lang w:val="ro-RO"/>
        </w:rPr>
        <w:t>:</w:t>
      </w:r>
    </w:p>
    <w:p w:rsidR="00063693" w:rsidRPr="0031245A" w:rsidRDefault="00063693" w:rsidP="00063693">
      <w:pPr>
        <w:tabs>
          <w:tab w:val="num" w:pos="142"/>
          <w:tab w:val="left" w:pos="284"/>
        </w:tabs>
        <w:jc w:val="both"/>
        <w:rPr>
          <w:lang w:val="ro-RO"/>
        </w:rPr>
      </w:pPr>
      <w:r>
        <w:rPr>
          <w:noProof/>
          <w:spacing w:val="-2"/>
          <w:lang w:val="ro-RO"/>
        </w:rPr>
        <w:t xml:space="preserve">1. </w:t>
      </w:r>
      <w:r w:rsidRPr="00523797">
        <w:rPr>
          <w:i/>
          <w:noProof/>
          <w:spacing w:val="-2"/>
        </w:rPr>
        <w:t>"The effect of static friction about loading of coulombian dampers"</w:t>
      </w:r>
      <w:r>
        <w:rPr>
          <w:noProof/>
          <w:spacing w:val="-2"/>
        </w:rPr>
        <w:t xml:space="preserve">, Narcis Cerbu, Andrei Tudor, </w:t>
      </w:r>
      <w:r w:rsidRPr="002F7436">
        <w:rPr>
          <w:b/>
          <w:noProof/>
          <w:spacing w:val="-2"/>
          <w:u w:val="single"/>
        </w:rPr>
        <w:t xml:space="preserve">Nicolae </w:t>
      </w:r>
      <w:r>
        <w:rPr>
          <w:b/>
          <w:noProof/>
          <w:spacing w:val="-2"/>
          <w:u w:val="single"/>
        </w:rPr>
        <w:t xml:space="preserve">Alexandru </w:t>
      </w:r>
      <w:r w:rsidRPr="002F7436">
        <w:rPr>
          <w:b/>
          <w:noProof/>
          <w:spacing w:val="-2"/>
          <w:u w:val="single"/>
        </w:rPr>
        <w:t>Stoica</w:t>
      </w:r>
      <w:r>
        <w:rPr>
          <w:noProof/>
          <w:spacing w:val="-2"/>
        </w:rPr>
        <w:t xml:space="preserve">, </w:t>
      </w:r>
      <w:r w:rsidRPr="00002EE3">
        <w:rPr>
          <w:noProof/>
          <w:spacing w:val="-2"/>
        </w:rPr>
        <w:t>Alina</w:t>
      </w:r>
      <w:r>
        <w:rPr>
          <w:noProof/>
          <w:spacing w:val="-2"/>
        </w:rPr>
        <w:t>-</w:t>
      </w:r>
      <w:r w:rsidRPr="00002EE3">
        <w:rPr>
          <w:noProof/>
          <w:spacing w:val="-2"/>
        </w:rPr>
        <w:t>Maria Petrescu</w:t>
      </w:r>
      <w:r>
        <w:rPr>
          <w:noProof/>
          <w:spacing w:val="-2"/>
        </w:rPr>
        <w:t xml:space="preserve">, </w:t>
      </w:r>
      <w:r>
        <w:rPr>
          <w:noProof/>
          <w:spacing w:val="-2"/>
          <w:lang w:val="ro-RO"/>
        </w:rPr>
        <w:t>14</w:t>
      </w:r>
      <w:r>
        <w:rPr>
          <w:noProof/>
          <w:spacing w:val="-2"/>
          <w:vertAlign w:val="superscript"/>
          <w:lang w:val="ro-RO"/>
        </w:rPr>
        <w:t>th</w:t>
      </w:r>
      <w:r>
        <w:rPr>
          <w:noProof/>
          <w:spacing w:val="-2"/>
          <w:lang w:val="ro-RO"/>
        </w:rPr>
        <w:t xml:space="preserve">  International Conference on Tribology- Serbiatrib'15 PROCEEDINGS, ISBN: 978-86-7083-857-4,  pag. 558-562, 13-15 May 2015, Belgrade, Serbia (</w:t>
      </w:r>
      <w:r w:rsidRPr="005F6206">
        <w:rPr>
          <w:noProof/>
          <w:spacing w:val="-2"/>
          <w:lang w:val="ro-RO"/>
        </w:rPr>
        <w:t>indexată BDI International:</w:t>
      </w:r>
      <w:r>
        <w:rPr>
          <w:noProof/>
          <w:spacing w:val="-2"/>
          <w:lang w:val="ro-RO"/>
        </w:rPr>
        <w:t xml:space="preserve"> Google Scholar).</w:t>
      </w:r>
    </w:p>
    <w:p w:rsidR="00063693" w:rsidRDefault="00063693" w:rsidP="00063693">
      <w:pPr>
        <w:jc w:val="both"/>
        <w:rPr>
          <w:noProof/>
          <w:spacing w:val="-2"/>
          <w:lang w:val="ro-RO"/>
        </w:rPr>
      </w:pPr>
      <w:r>
        <w:rPr>
          <w:lang w:val="ro-RO"/>
        </w:rPr>
        <w:t>2</w:t>
      </w:r>
      <w:r w:rsidRPr="00847633">
        <w:rPr>
          <w:lang w:val="ro-RO"/>
        </w:rPr>
        <w:t xml:space="preserve">. </w:t>
      </w:r>
      <w:r w:rsidRPr="00847633">
        <w:rPr>
          <w:i/>
          <w:noProof/>
          <w:spacing w:val="-2"/>
        </w:rPr>
        <w:t>"</w:t>
      </w:r>
      <w:r w:rsidRPr="00847633">
        <w:rPr>
          <w:i/>
        </w:rPr>
        <w:t>Representation of laws of movement for the cam-follower mechanism</w:t>
      </w:r>
      <w:r w:rsidRPr="00847633">
        <w:rPr>
          <w:i/>
          <w:noProof/>
          <w:spacing w:val="-2"/>
        </w:rPr>
        <w:t>"</w:t>
      </w:r>
      <w:r w:rsidRPr="00847633">
        <w:rPr>
          <w:lang w:val="ro-RO"/>
        </w:rPr>
        <w:t xml:space="preserve">, </w:t>
      </w:r>
      <w:r>
        <w:rPr>
          <w:lang w:val="ro-RO"/>
        </w:rPr>
        <w:t xml:space="preserve">Bogdan-Gabriel </w:t>
      </w:r>
      <w:r w:rsidRPr="00847633">
        <w:rPr>
          <w:lang w:val="ro-RO"/>
        </w:rPr>
        <w:t>Frîncu,</w:t>
      </w:r>
      <w:r>
        <w:rPr>
          <w:lang w:val="ro-RO"/>
        </w:rPr>
        <w:t xml:space="preserve"> Raluca-Andreea</w:t>
      </w:r>
      <w:r w:rsidRPr="00847633">
        <w:rPr>
          <w:lang w:val="ro-RO"/>
        </w:rPr>
        <w:t xml:space="preserve"> Mo</w:t>
      </w:r>
      <w:r>
        <w:rPr>
          <w:lang w:val="ro-RO"/>
        </w:rPr>
        <w:t>s</w:t>
      </w:r>
      <w:r w:rsidRPr="00847633">
        <w:rPr>
          <w:lang w:val="ro-RO"/>
        </w:rPr>
        <w:t>oi</w:t>
      </w:r>
      <w:r>
        <w:rPr>
          <w:lang w:val="ro-RO"/>
        </w:rPr>
        <w:t>a</w:t>
      </w:r>
      <w:r w:rsidRPr="00847633">
        <w:rPr>
          <w:lang w:val="ro-RO"/>
        </w:rPr>
        <w:t xml:space="preserve">, </w:t>
      </w:r>
      <w:r w:rsidRPr="002F7436">
        <w:rPr>
          <w:b/>
          <w:noProof/>
          <w:spacing w:val="-2"/>
          <w:u w:val="single"/>
        </w:rPr>
        <w:t xml:space="preserve">Nicolae </w:t>
      </w:r>
      <w:r>
        <w:rPr>
          <w:b/>
          <w:noProof/>
          <w:spacing w:val="-2"/>
          <w:u w:val="single"/>
        </w:rPr>
        <w:t xml:space="preserve">Alexandru </w:t>
      </w:r>
      <w:r w:rsidRPr="002F7436">
        <w:rPr>
          <w:b/>
          <w:noProof/>
          <w:spacing w:val="-2"/>
          <w:u w:val="single"/>
        </w:rPr>
        <w:t>Stoica</w:t>
      </w:r>
      <w:r w:rsidRPr="00847633">
        <w:rPr>
          <w:lang w:val="ro-RO"/>
        </w:rPr>
        <w:t xml:space="preserve"> și </w:t>
      </w:r>
      <w:r w:rsidRPr="00002EE3">
        <w:rPr>
          <w:noProof/>
          <w:spacing w:val="-2"/>
        </w:rPr>
        <w:t>Alina</w:t>
      </w:r>
      <w:r>
        <w:rPr>
          <w:noProof/>
          <w:spacing w:val="-2"/>
        </w:rPr>
        <w:t>-</w:t>
      </w:r>
      <w:r w:rsidRPr="00002EE3">
        <w:rPr>
          <w:noProof/>
          <w:spacing w:val="-2"/>
        </w:rPr>
        <w:t>Maria Petrescu</w:t>
      </w:r>
      <w:r w:rsidRPr="00847633">
        <w:rPr>
          <w:lang w:val="ro-RO"/>
        </w:rPr>
        <w:t xml:space="preserve">, </w:t>
      </w:r>
      <w:r w:rsidRPr="00E35D67">
        <w:t>The 7th International Conference on Computational Mechanics and Virtual Engineering</w:t>
      </w:r>
      <w:r w:rsidRPr="00847633">
        <w:rPr>
          <w:lang w:val="ro-RO"/>
        </w:rPr>
        <w:t xml:space="preserve"> COMEC 2017, 16-17 N</w:t>
      </w:r>
      <w:r>
        <w:rPr>
          <w:lang w:val="ro-RO"/>
        </w:rPr>
        <w:t>oiembrie</w:t>
      </w:r>
      <w:r w:rsidRPr="00847633">
        <w:rPr>
          <w:lang w:val="ro-RO"/>
        </w:rPr>
        <w:t xml:space="preserve"> 2017, Brașov, România</w:t>
      </w:r>
      <w:r>
        <w:rPr>
          <w:lang w:val="ro-RO"/>
        </w:rPr>
        <w:t xml:space="preserve"> </w:t>
      </w:r>
      <w:r>
        <w:rPr>
          <w:noProof/>
          <w:spacing w:val="-2"/>
          <w:lang w:val="ro-RO"/>
        </w:rPr>
        <w:t>(</w:t>
      </w:r>
      <w:r w:rsidRPr="005F6206">
        <w:rPr>
          <w:noProof/>
          <w:spacing w:val="-2"/>
          <w:lang w:val="ro-RO"/>
        </w:rPr>
        <w:t>indexată BDI International:</w:t>
      </w:r>
      <w:r>
        <w:rPr>
          <w:noProof/>
          <w:spacing w:val="-2"/>
          <w:lang w:val="ro-RO"/>
        </w:rPr>
        <w:t xml:space="preserve"> Google Scholar).</w:t>
      </w:r>
    </w:p>
    <w:p w:rsidR="002C428F" w:rsidRPr="00847633" w:rsidRDefault="002C428F" w:rsidP="00063693">
      <w:pPr>
        <w:jc w:val="both"/>
        <w:rPr>
          <w:lang w:val="ro-RO"/>
        </w:rPr>
      </w:pPr>
      <w:r>
        <w:rPr>
          <w:lang w:val="ro-RO"/>
        </w:rPr>
        <w:t xml:space="preserve">3. </w:t>
      </w:r>
      <w:r w:rsidRPr="00342F9A">
        <w:rPr>
          <w:i/>
          <w:noProof/>
          <w:spacing w:val="-2"/>
          <w:lang w:val="ro-RO"/>
        </w:rPr>
        <w:t>"</w:t>
      </w:r>
      <w:r w:rsidRPr="00EC3A0A">
        <w:rPr>
          <w:i/>
        </w:rPr>
        <w:t>Some aspects regarding the influence of the anisotropy of an AA2021-T351 rolled thick plate on its tribological behaviour</w:t>
      </w:r>
      <w:r w:rsidRPr="00EC3A0A">
        <w:rPr>
          <w:i/>
          <w:noProof/>
          <w:spacing w:val="-2"/>
        </w:rPr>
        <w:t>"</w:t>
      </w:r>
      <w:r w:rsidRPr="00EC3A0A">
        <w:t xml:space="preserve">, Elisabeta Pîrva, Andrei Tudor, </w:t>
      </w:r>
      <w:proofErr w:type="spellStart"/>
      <w:r w:rsidRPr="00EC3A0A">
        <w:t>Adinel</w:t>
      </w:r>
      <w:proofErr w:type="spellEnd"/>
      <w:r w:rsidRPr="00EC3A0A">
        <w:t xml:space="preserve"> </w:t>
      </w:r>
      <w:proofErr w:type="spellStart"/>
      <w:r w:rsidRPr="00EC3A0A">
        <w:t>Găvruș</w:t>
      </w:r>
      <w:proofErr w:type="spellEnd"/>
      <w:r w:rsidRPr="00EC3A0A">
        <w:t xml:space="preserve">, </w:t>
      </w:r>
      <w:r w:rsidRPr="00EC3A0A">
        <w:rPr>
          <w:b/>
          <w:noProof/>
          <w:spacing w:val="-2"/>
          <w:u w:val="single"/>
        </w:rPr>
        <w:t>Nicolae Alexandru Stoica</w:t>
      </w:r>
      <w:r w:rsidRPr="00EC3A0A">
        <w:t xml:space="preserve"> </w:t>
      </w:r>
      <w:proofErr w:type="spellStart"/>
      <w:r w:rsidRPr="00EC3A0A">
        <w:t>și</w:t>
      </w:r>
      <w:proofErr w:type="spellEnd"/>
      <w:r w:rsidRPr="00EC3A0A">
        <w:t xml:space="preserve"> Sorin </w:t>
      </w:r>
      <w:proofErr w:type="spellStart"/>
      <w:r w:rsidRPr="00EC3A0A">
        <w:t>Cănănău</w:t>
      </w:r>
      <w:proofErr w:type="spellEnd"/>
      <w:r w:rsidRPr="00EC3A0A">
        <w:t xml:space="preserve">, 23ème </w:t>
      </w:r>
      <w:proofErr w:type="spellStart"/>
      <w:r w:rsidRPr="00EC3A0A">
        <w:t>Congrès</w:t>
      </w:r>
      <w:proofErr w:type="spellEnd"/>
      <w:r w:rsidRPr="00EC3A0A">
        <w:t xml:space="preserve"> </w:t>
      </w:r>
      <w:proofErr w:type="spellStart"/>
      <w:r w:rsidRPr="00EC3A0A">
        <w:t>Français</w:t>
      </w:r>
      <w:proofErr w:type="spellEnd"/>
      <w:r w:rsidRPr="00EC3A0A">
        <w:t xml:space="preserve"> de </w:t>
      </w:r>
      <w:proofErr w:type="spellStart"/>
      <w:r w:rsidRPr="00EC3A0A">
        <w:t>Mécanique</w:t>
      </w:r>
      <w:proofErr w:type="spellEnd"/>
      <w:r w:rsidRPr="00EC3A0A">
        <w:t xml:space="preserve">, 28 August - 1 </w:t>
      </w:r>
      <w:proofErr w:type="spellStart"/>
      <w:r w:rsidRPr="00EC3A0A">
        <w:t>Septembrie</w:t>
      </w:r>
      <w:proofErr w:type="spellEnd"/>
      <w:r w:rsidRPr="00EC3A0A">
        <w:t xml:space="preserve"> 2017, Lille, </w:t>
      </w:r>
      <w:proofErr w:type="spellStart"/>
      <w:r w:rsidRPr="00EC3A0A">
        <w:t>Franța</w:t>
      </w:r>
      <w:proofErr w:type="spellEnd"/>
      <w:r w:rsidRPr="00EC3A0A">
        <w:t xml:space="preserve">, Association </w:t>
      </w:r>
      <w:proofErr w:type="spellStart"/>
      <w:r w:rsidRPr="00EC3A0A">
        <w:t>Française</w:t>
      </w:r>
      <w:proofErr w:type="spellEnd"/>
      <w:r w:rsidRPr="00EC3A0A">
        <w:t xml:space="preserve"> de </w:t>
      </w:r>
      <w:proofErr w:type="spellStart"/>
      <w:r w:rsidRPr="00EC3A0A">
        <w:t>Mécanique</w:t>
      </w:r>
      <w:proofErr w:type="spellEnd"/>
      <w:r w:rsidRPr="00EC3A0A">
        <w:t xml:space="preserve"> </w:t>
      </w:r>
      <w:r w:rsidRPr="00EC3A0A">
        <w:rPr>
          <w:noProof/>
          <w:spacing w:val="-2"/>
        </w:rPr>
        <w:t>(indexată BDI International: Google Scholar).</w:t>
      </w:r>
    </w:p>
    <w:p w:rsidR="00CA0894" w:rsidRPr="00523C9E" w:rsidRDefault="00CA0894" w:rsidP="00063693">
      <w:pPr>
        <w:spacing w:before="240" w:after="240"/>
        <w:jc w:val="both"/>
        <w:rPr>
          <w:b/>
          <w:bCs/>
          <w:lang w:val="ro-RO"/>
        </w:rPr>
      </w:pPr>
      <w:r w:rsidRPr="00CA0894">
        <w:rPr>
          <w:b/>
          <w:bCs/>
          <w:lang w:val="ro-RO"/>
        </w:rPr>
        <w:t>Vi - Volumele unor manifestări științifice internaționale recunoscute, organizate in țară și străinătate</w:t>
      </w:r>
    </w:p>
    <w:p w:rsidR="00B803B7" w:rsidRDefault="00EC3A0A" w:rsidP="000A3A67">
      <w:pPr>
        <w:jc w:val="both"/>
        <w:rPr>
          <w:lang w:val="ro-RO"/>
        </w:rPr>
      </w:pPr>
      <w:r>
        <w:rPr>
          <w:lang w:val="ro-RO"/>
        </w:rPr>
        <w:t>1</w:t>
      </w:r>
      <w:r w:rsidR="00847633" w:rsidRPr="00847633">
        <w:rPr>
          <w:lang w:val="ro-RO"/>
        </w:rPr>
        <w:t xml:space="preserve">. </w:t>
      </w:r>
      <w:r w:rsidR="00E35D67" w:rsidRPr="00E35D67">
        <w:rPr>
          <w:i/>
          <w:noProof/>
          <w:spacing w:val="-2"/>
        </w:rPr>
        <w:t>"</w:t>
      </w:r>
      <w:r w:rsidR="00E35D67" w:rsidRPr="00E35D67">
        <w:rPr>
          <w:i/>
        </w:rPr>
        <w:t>The friction effects in the stick-slip phenomenon of the human skin</w:t>
      </w:r>
      <w:r w:rsidR="00E35D67" w:rsidRPr="00E35D67">
        <w:rPr>
          <w:i/>
          <w:noProof/>
          <w:spacing w:val="-2"/>
        </w:rPr>
        <w:t>"</w:t>
      </w:r>
      <w:r w:rsidR="00E35D67" w:rsidRPr="00E35D67">
        <w:t>,</w:t>
      </w:r>
      <w:r w:rsidR="00E35D67">
        <w:rPr>
          <w:lang w:val="ro-RO"/>
        </w:rPr>
        <w:t xml:space="preserve"> Andrei</w:t>
      </w:r>
      <w:r w:rsidR="00E35D67" w:rsidRPr="00847633">
        <w:rPr>
          <w:lang w:val="ro-RO"/>
        </w:rPr>
        <w:t xml:space="preserve"> </w:t>
      </w:r>
      <w:r w:rsidR="00847633" w:rsidRPr="00847633">
        <w:rPr>
          <w:lang w:val="ro-RO"/>
        </w:rPr>
        <w:t>Tudor,</w:t>
      </w:r>
      <w:r w:rsidR="00E35D67">
        <w:rPr>
          <w:lang w:val="ro-RO"/>
        </w:rPr>
        <w:t xml:space="preserve"> Kussay Altay</w:t>
      </w:r>
      <w:r w:rsidR="00847633" w:rsidRPr="00847633">
        <w:rPr>
          <w:lang w:val="ro-RO"/>
        </w:rPr>
        <w:t xml:space="preserve"> Subhi, </w:t>
      </w:r>
      <w:r w:rsidR="00E35D67">
        <w:rPr>
          <w:lang w:val="ro-RO"/>
        </w:rPr>
        <w:t xml:space="preserve">Andrei </w:t>
      </w:r>
      <w:r w:rsidR="00847633" w:rsidRPr="00847633">
        <w:rPr>
          <w:lang w:val="ro-RO"/>
        </w:rPr>
        <w:t>Călin,</w:t>
      </w:r>
      <w:r w:rsidR="00E35D67">
        <w:rPr>
          <w:lang w:val="ro-RO"/>
        </w:rPr>
        <w:t xml:space="preserve"> Haider Shahad Wahad</w:t>
      </w:r>
      <w:r w:rsidR="00847633" w:rsidRPr="00847633">
        <w:rPr>
          <w:lang w:val="ro-RO"/>
        </w:rPr>
        <w:t xml:space="preserve"> și </w:t>
      </w:r>
      <w:r w:rsidR="00E35D67" w:rsidRPr="002F7436">
        <w:rPr>
          <w:b/>
          <w:noProof/>
          <w:spacing w:val="-2"/>
          <w:u w:val="single"/>
        </w:rPr>
        <w:t xml:space="preserve">Nicolae </w:t>
      </w:r>
      <w:r w:rsidR="00E35D67">
        <w:rPr>
          <w:b/>
          <w:noProof/>
          <w:spacing w:val="-2"/>
          <w:u w:val="single"/>
        </w:rPr>
        <w:t xml:space="preserve">Alexandru </w:t>
      </w:r>
      <w:r w:rsidR="00E35D67" w:rsidRPr="002F7436">
        <w:rPr>
          <w:b/>
          <w:noProof/>
          <w:spacing w:val="-2"/>
          <w:u w:val="single"/>
        </w:rPr>
        <w:t>Stoica</w:t>
      </w:r>
      <w:r w:rsidR="00847633" w:rsidRPr="00847633">
        <w:rPr>
          <w:lang w:val="ro-RO"/>
        </w:rPr>
        <w:t xml:space="preserve">, </w:t>
      </w:r>
      <w:r w:rsidR="00847633" w:rsidRPr="00E35D67">
        <w:t>World Tribology Congress</w:t>
      </w:r>
      <w:r w:rsidR="00847633" w:rsidRPr="00847633">
        <w:rPr>
          <w:lang w:val="ro-RO"/>
        </w:rPr>
        <w:t xml:space="preserve"> 2017, 17-22 Septembrie 2017, Beijing, China.</w:t>
      </w:r>
    </w:p>
    <w:p w:rsidR="00B803B7" w:rsidRDefault="00EC3A0A" w:rsidP="000A3A67">
      <w:pPr>
        <w:jc w:val="both"/>
        <w:rPr>
          <w:lang w:val="ro-RO"/>
        </w:rPr>
      </w:pPr>
      <w:r>
        <w:rPr>
          <w:lang w:val="ro-RO"/>
        </w:rPr>
        <w:t>2</w:t>
      </w:r>
      <w:r w:rsidR="00600B68">
        <w:rPr>
          <w:lang w:val="ro-RO"/>
        </w:rPr>
        <w:t xml:space="preserve">. </w:t>
      </w:r>
      <w:r w:rsidR="00600B68" w:rsidRPr="00600B68">
        <w:rPr>
          <w:i/>
          <w:noProof/>
          <w:spacing w:val="-2"/>
        </w:rPr>
        <w:t>"</w:t>
      </w:r>
      <w:r w:rsidR="00600B68" w:rsidRPr="00600B68">
        <w:rPr>
          <w:i/>
        </w:rPr>
        <w:t>Theoretical and experimental analysis of laser textured grease lubricated bearings</w:t>
      </w:r>
      <w:r w:rsidR="00600B68" w:rsidRPr="00600B68">
        <w:rPr>
          <w:i/>
          <w:noProof/>
          <w:spacing w:val="-2"/>
        </w:rPr>
        <w:t>"</w:t>
      </w:r>
      <w:r w:rsidR="00600B68" w:rsidRPr="00600B68">
        <w:rPr>
          <w:lang w:val="ro-RO"/>
        </w:rPr>
        <w:t xml:space="preserve">, </w:t>
      </w:r>
      <w:r w:rsidR="00600B68">
        <w:rPr>
          <w:lang w:val="ro-RO"/>
        </w:rPr>
        <w:t xml:space="preserve">Victor Gabriel </w:t>
      </w:r>
      <w:r w:rsidR="00600B68" w:rsidRPr="00600B68">
        <w:rPr>
          <w:lang w:val="ro-RO"/>
        </w:rPr>
        <w:t xml:space="preserve">Marian, </w:t>
      </w:r>
      <w:r w:rsidR="00600B68">
        <w:rPr>
          <w:lang w:val="ro-RO"/>
        </w:rPr>
        <w:t xml:space="preserve">Adrian </w:t>
      </w:r>
      <w:r w:rsidR="00600B68" w:rsidRPr="00600B68">
        <w:rPr>
          <w:lang w:val="ro-RO"/>
        </w:rPr>
        <w:t xml:space="preserve">Predescu, </w:t>
      </w:r>
      <w:r w:rsidR="00600B68" w:rsidRPr="002F7436">
        <w:rPr>
          <w:b/>
          <w:noProof/>
          <w:spacing w:val="-2"/>
          <w:u w:val="single"/>
        </w:rPr>
        <w:t xml:space="preserve">Nicolae </w:t>
      </w:r>
      <w:r w:rsidR="00600B68">
        <w:rPr>
          <w:b/>
          <w:noProof/>
          <w:spacing w:val="-2"/>
          <w:u w:val="single"/>
        </w:rPr>
        <w:t xml:space="preserve">Alexandru </w:t>
      </w:r>
      <w:r w:rsidR="00600B68" w:rsidRPr="002F7436">
        <w:rPr>
          <w:b/>
          <w:noProof/>
          <w:spacing w:val="-2"/>
          <w:u w:val="single"/>
        </w:rPr>
        <w:t>Stoica</w:t>
      </w:r>
      <w:r w:rsidR="00600B68" w:rsidRPr="00600B68">
        <w:rPr>
          <w:lang w:val="ro-RO"/>
        </w:rPr>
        <w:t xml:space="preserve">, </w:t>
      </w:r>
      <w:r w:rsidR="00600B68">
        <w:rPr>
          <w:lang w:val="ro-RO"/>
        </w:rPr>
        <w:t xml:space="preserve">Ionuț </w:t>
      </w:r>
      <w:r w:rsidR="00600B68" w:rsidRPr="00600B68">
        <w:rPr>
          <w:lang w:val="ro-RO"/>
        </w:rPr>
        <w:t>Nicolae,</w:t>
      </w:r>
      <w:r w:rsidR="00600B68">
        <w:rPr>
          <w:lang w:val="ro-RO"/>
        </w:rPr>
        <w:t xml:space="preserve"> Iuliana</w:t>
      </w:r>
      <w:r w:rsidR="00600B68" w:rsidRPr="00600B68">
        <w:rPr>
          <w:lang w:val="ro-RO"/>
        </w:rPr>
        <w:t xml:space="preserve"> Urzică</w:t>
      </w:r>
      <w:r w:rsidR="00600B68">
        <w:rPr>
          <w:lang w:val="ro-RO"/>
        </w:rPr>
        <w:t xml:space="preserve"> </w:t>
      </w:r>
      <w:r w:rsidR="00600B68" w:rsidRPr="00600B68">
        <w:rPr>
          <w:lang w:val="ro-RO"/>
        </w:rPr>
        <w:t>și</w:t>
      </w:r>
      <w:r w:rsidR="00600B68">
        <w:rPr>
          <w:lang w:val="ro-RO"/>
        </w:rPr>
        <w:t xml:space="preserve"> Gheorghe</w:t>
      </w:r>
      <w:r w:rsidR="00600B68" w:rsidRPr="00600B68">
        <w:rPr>
          <w:lang w:val="ro-RO"/>
        </w:rPr>
        <w:t xml:space="preserve"> Cristian, 15th</w:t>
      </w:r>
      <w:r w:rsidR="00600B68">
        <w:rPr>
          <w:lang w:val="ro-RO"/>
        </w:rPr>
        <w:t xml:space="preserve"> </w:t>
      </w:r>
      <w:r w:rsidR="00600B68" w:rsidRPr="00600B68">
        <w:t>International Conference on Tribology</w:t>
      </w:r>
      <w:r w:rsidR="00600B68" w:rsidRPr="00600B68">
        <w:rPr>
          <w:lang w:val="ro-RO"/>
        </w:rPr>
        <w:t xml:space="preserve"> Serbiatrib’17, 17-19 Mai 2017, Kragujevac, Serbia</w:t>
      </w:r>
      <w:r w:rsidR="00600B68">
        <w:rPr>
          <w:lang w:val="ro-RO"/>
        </w:rPr>
        <w:t>.</w:t>
      </w:r>
    </w:p>
    <w:p w:rsidR="00DB435C" w:rsidRDefault="00EC3A0A" w:rsidP="000A3A67">
      <w:pPr>
        <w:jc w:val="both"/>
        <w:rPr>
          <w:lang w:val="ro-RO"/>
        </w:rPr>
      </w:pPr>
      <w:r>
        <w:rPr>
          <w:lang w:val="ro-RO"/>
        </w:rPr>
        <w:t>3</w:t>
      </w:r>
      <w:r w:rsidR="00CA18BD">
        <w:rPr>
          <w:lang w:val="ro-RO"/>
        </w:rPr>
        <w:t xml:space="preserve">. </w:t>
      </w:r>
      <w:r w:rsidR="00CA18BD" w:rsidRPr="000A3A67">
        <w:rPr>
          <w:i/>
          <w:noProof/>
          <w:spacing w:val="-2"/>
          <w:lang w:val="fr-FR"/>
        </w:rPr>
        <w:t>"</w:t>
      </w:r>
      <w:r w:rsidR="00CA18BD" w:rsidRPr="00CA18BD">
        <w:rPr>
          <w:i/>
          <w:lang w:val="fr-FR"/>
        </w:rPr>
        <w:t>Anisotropie et caractère fractal du frottement pour des contacts tribologiques</w:t>
      </w:r>
      <w:r w:rsidR="00CA18BD" w:rsidRPr="000A3A67">
        <w:rPr>
          <w:i/>
          <w:lang w:val="fr-FR"/>
        </w:rPr>
        <w:t xml:space="preserve"> AA2024-T351/ UHMWPE</w:t>
      </w:r>
      <w:r w:rsidR="00CA18BD" w:rsidRPr="000A3A67">
        <w:rPr>
          <w:i/>
          <w:noProof/>
          <w:spacing w:val="-2"/>
          <w:lang w:val="fr-FR"/>
        </w:rPr>
        <w:t>"</w:t>
      </w:r>
      <w:r w:rsidR="00CA18BD" w:rsidRPr="000A3A67">
        <w:rPr>
          <w:noProof/>
          <w:spacing w:val="-2"/>
          <w:lang w:val="fr-FR"/>
        </w:rPr>
        <w:t xml:space="preserve">, Elisabeta Pirva, Adinel Găvruș, Andrei Tudor, </w:t>
      </w:r>
      <w:r w:rsidR="00CA18BD" w:rsidRPr="000A3A67">
        <w:rPr>
          <w:b/>
          <w:noProof/>
          <w:spacing w:val="-2"/>
          <w:u w:val="single"/>
          <w:lang w:val="fr-FR"/>
        </w:rPr>
        <w:t>Nicolae Alexandru Stoica</w:t>
      </w:r>
      <w:r w:rsidR="00CA18BD" w:rsidRPr="00847633">
        <w:rPr>
          <w:lang w:val="ro-RO"/>
        </w:rPr>
        <w:t xml:space="preserve"> și </w:t>
      </w:r>
      <w:r w:rsidR="00CA18BD">
        <w:rPr>
          <w:lang w:val="ro-RO"/>
        </w:rPr>
        <w:t xml:space="preserve">Sorin </w:t>
      </w:r>
      <w:r w:rsidR="00CA18BD" w:rsidRPr="00847633">
        <w:rPr>
          <w:lang w:val="ro-RO"/>
        </w:rPr>
        <w:t>Cănănău</w:t>
      </w:r>
      <w:r w:rsidR="00CA18BD">
        <w:rPr>
          <w:lang w:val="ro-RO"/>
        </w:rPr>
        <w:t xml:space="preserve">, </w:t>
      </w:r>
      <w:r w:rsidR="00111028" w:rsidRPr="00111028">
        <w:rPr>
          <w:lang w:val="fr-FR"/>
        </w:rPr>
        <w:t>Les Journées Internationales Francophones de Tribologie (JIFT),</w:t>
      </w:r>
      <w:r w:rsidR="00CA18BD" w:rsidRPr="00111028">
        <w:rPr>
          <w:lang w:val="fr-FR"/>
        </w:rPr>
        <w:t xml:space="preserve"> 16-18 Mai 2018, Mines ParisTech CEMEF, Sophia Antipolis</w:t>
      </w:r>
      <w:r w:rsidR="00111028">
        <w:rPr>
          <w:lang w:val="ro-RO"/>
        </w:rPr>
        <w:t xml:space="preserve">, </w:t>
      </w:r>
      <w:r w:rsidR="00CA18BD" w:rsidRPr="00CA18BD">
        <w:rPr>
          <w:lang w:val="ro-RO"/>
        </w:rPr>
        <w:t>Fra</w:t>
      </w:r>
      <w:r w:rsidR="00111028">
        <w:rPr>
          <w:lang w:val="ro-RO"/>
        </w:rPr>
        <w:t>nța.</w:t>
      </w:r>
    </w:p>
    <w:p w:rsidR="00402B54" w:rsidRPr="008D538F" w:rsidRDefault="00EC3A0A" w:rsidP="00B87FBD">
      <w:pPr>
        <w:jc w:val="both"/>
      </w:pPr>
      <w:r>
        <w:t>4</w:t>
      </w:r>
      <w:r w:rsidR="00402B54">
        <w:t xml:space="preserve">. </w:t>
      </w:r>
      <w:r w:rsidR="008D538F" w:rsidRPr="00CA18BD">
        <w:rPr>
          <w:i/>
          <w:noProof/>
          <w:spacing w:val="-2"/>
        </w:rPr>
        <w:t>"</w:t>
      </w:r>
      <w:r w:rsidR="008D538F" w:rsidRPr="008D538F">
        <w:rPr>
          <w:i/>
        </w:rPr>
        <w:t>Influence of surface texture on grease lubrication</w:t>
      </w:r>
      <w:r w:rsidR="008D538F" w:rsidRPr="00CA18BD">
        <w:rPr>
          <w:i/>
          <w:noProof/>
          <w:spacing w:val="-2"/>
        </w:rPr>
        <w:t>"</w:t>
      </w:r>
      <w:r w:rsidR="008D538F">
        <w:rPr>
          <w:noProof/>
          <w:spacing w:val="-2"/>
        </w:rPr>
        <w:t xml:space="preserve">, </w:t>
      </w:r>
      <w:r w:rsidR="008D538F" w:rsidRPr="008D538F">
        <w:rPr>
          <w:noProof/>
          <w:spacing w:val="-2"/>
        </w:rPr>
        <w:t>Adrian P</w:t>
      </w:r>
      <w:r w:rsidR="008D538F">
        <w:rPr>
          <w:noProof/>
          <w:spacing w:val="-2"/>
        </w:rPr>
        <w:t>redescu</w:t>
      </w:r>
      <w:r w:rsidR="008D538F" w:rsidRPr="008D538F">
        <w:rPr>
          <w:noProof/>
          <w:spacing w:val="-2"/>
        </w:rPr>
        <w:t xml:space="preserve">, Victor Gabriel </w:t>
      </w:r>
      <w:r w:rsidR="008F6EC3">
        <w:rPr>
          <w:noProof/>
          <w:spacing w:val="-2"/>
        </w:rPr>
        <w:t>Marian</w:t>
      </w:r>
      <w:r w:rsidR="008D538F" w:rsidRPr="008D538F">
        <w:rPr>
          <w:noProof/>
          <w:spacing w:val="-2"/>
        </w:rPr>
        <w:t>, Ionuț N</w:t>
      </w:r>
      <w:r w:rsidR="008F6EC3">
        <w:rPr>
          <w:noProof/>
          <w:spacing w:val="-2"/>
        </w:rPr>
        <w:t>icolae</w:t>
      </w:r>
      <w:r w:rsidR="008D538F" w:rsidRPr="008D538F">
        <w:rPr>
          <w:noProof/>
          <w:spacing w:val="-2"/>
        </w:rPr>
        <w:t xml:space="preserve">, </w:t>
      </w:r>
      <w:r w:rsidR="008D538F" w:rsidRPr="008F6EC3">
        <w:rPr>
          <w:b/>
          <w:noProof/>
          <w:spacing w:val="-2"/>
          <w:u w:val="single"/>
        </w:rPr>
        <w:t>Nicolae</w:t>
      </w:r>
      <w:r w:rsidR="008F6EC3" w:rsidRPr="008F6EC3">
        <w:rPr>
          <w:b/>
          <w:noProof/>
          <w:spacing w:val="-2"/>
          <w:u w:val="single"/>
        </w:rPr>
        <w:t xml:space="preserve"> </w:t>
      </w:r>
      <w:r w:rsidR="008D538F" w:rsidRPr="008F6EC3">
        <w:rPr>
          <w:b/>
          <w:noProof/>
          <w:spacing w:val="-2"/>
          <w:u w:val="single"/>
        </w:rPr>
        <w:t>Alexandru S</w:t>
      </w:r>
      <w:r w:rsidR="008F6EC3" w:rsidRPr="008F6EC3">
        <w:rPr>
          <w:b/>
          <w:noProof/>
          <w:spacing w:val="-2"/>
          <w:u w:val="single"/>
        </w:rPr>
        <w:t>toica</w:t>
      </w:r>
      <w:r w:rsidR="008D538F" w:rsidRPr="008D538F">
        <w:rPr>
          <w:noProof/>
          <w:spacing w:val="-2"/>
        </w:rPr>
        <w:t xml:space="preserve">, </w:t>
      </w:r>
      <w:r w:rsidR="008F6EC3">
        <w:rPr>
          <w:noProof/>
          <w:spacing w:val="-2"/>
        </w:rPr>
        <w:t xml:space="preserve">Gheorghe </w:t>
      </w:r>
      <w:r w:rsidR="008D538F" w:rsidRPr="008D538F">
        <w:rPr>
          <w:noProof/>
          <w:spacing w:val="-2"/>
        </w:rPr>
        <w:t>Cristian</w:t>
      </w:r>
      <w:r w:rsidR="008F6EC3">
        <w:rPr>
          <w:noProof/>
          <w:spacing w:val="-2"/>
        </w:rPr>
        <w:t xml:space="preserve">, </w:t>
      </w:r>
      <w:r w:rsidR="008F6EC3">
        <w:t xml:space="preserve">73rd </w:t>
      </w:r>
      <w:r w:rsidR="00B87FBD">
        <w:t>Society of Tribologists &amp; Lubrication Engineers</w:t>
      </w:r>
      <w:r w:rsidR="008F6EC3">
        <w:t xml:space="preserve"> Annual Meeting &amp; Exhibition</w:t>
      </w:r>
      <w:r w:rsidR="00B87FBD">
        <w:t xml:space="preserve"> 2017 (</w:t>
      </w:r>
      <w:r w:rsidR="00B87FBD" w:rsidRPr="00B87FBD">
        <w:t>ISBN:</w:t>
      </w:r>
      <w:r w:rsidR="00B87FBD">
        <w:t xml:space="preserve"> </w:t>
      </w:r>
      <w:r w:rsidR="00B87FBD" w:rsidRPr="00B87FBD">
        <w:t>978-1-5108-6763-5</w:t>
      </w:r>
      <w:r w:rsidR="00B87FBD">
        <w:t>)</w:t>
      </w:r>
      <w:r w:rsidR="008F6EC3">
        <w:t>, 20-24 Mai 2018, Minneapolis, SUA.</w:t>
      </w:r>
    </w:p>
    <w:p w:rsidR="00EC3A0A" w:rsidRDefault="00EC3A0A" w:rsidP="000A3A67"/>
    <w:p w:rsidR="00EC3A0A" w:rsidRDefault="00EC3A0A" w:rsidP="000A3A67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III. </w:t>
      </w:r>
      <w:r w:rsidRPr="00EC3A0A">
        <w:rPr>
          <w:b/>
          <w:bCs/>
          <w:lang w:val="ro-RO"/>
        </w:rPr>
        <w:t>PARTICIP</w:t>
      </w:r>
      <w:r>
        <w:rPr>
          <w:b/>
          <w:bCs/>
          <w:lang w:val="ro-RO"/>
        </w:rPr>
        <w:t>ĂRI</w:t>
      </w:r>
      <w:r w:rsidRPr="00EC3A0A">
        <w:rPr>
          <w:b/>
          <w:bCs/>
          <w:lang w:val="ro-RO"/>
        </w:rPr>
        <w:t xml:space="preserve"> LA IMPLEMENTAREA DE PROIECTE</w:t>
      </w:r>
    </w:p>
    <w:p w:rsidR="0027013D" w:rsidRDefault="0027013D" w:rsidP="000A3A67">
      <w:pPr>
        <w:rPr>
          <w:b/>
          <w:bCs/>
          <w:lang w:val="ro-RO"/>
        </w:rPr>
      </w:pPr>
      <w:bookmarkStart w:id="0" w:name="_GoBack"/>
      <w:bookmarkEnd w:id="0"/>
    </w:p>
    <w:p w:rsidR="00E016F0" w:rsidRPr="00E016F0" w:rsidRDefault="00EC3A0A" w:rsidP="000A3A67">
      <w:pPr>
        <w:rPr>
          <w:lang w:val="ro-RO"/>
        </w:rPr>
      </w:pPr>
      <w:r>
        <w:rPr>
          <w:lang w:val="ro-RO"/>
        </w:rPr>
        <w:t xml:space="preserve">1. </w:t>
      </w:r>
      <w:r w:rsidR="00E016F0">
        <w:rPr>
          <w:lang w:val="ro-RO"/>
        </w:rPr>
        <w:t>Membru în echipa de cercetare a</w:t>
      </w:r>
      <w:r w:rsidR="00E016F0" w:rsidRPr="00E016F0">
        <w:rPr>
          <w:lang w:val="ro-RO"/>
        </w:rPr>
        <w:t xml:space="preserve"> proiectului</w:t>
      </w:r>
      <w:r w:rsidR="00E016F0">
        <w:rPr>
          <w:lang w:val="ro-RO"/>
        </w:rPr>
        <w:t xml:space="preserve"> național de cercetare-dezvoltare UEFISCDI,</w:t>
      </w:r>
      <w:r w:rsidR="00E016F0" w:rsidRPr="00E016F0">
        <w:rPr>
          <w:lang w:val="ro-RO"/>
        </w:rPr>
        <w:t xml:space="preserve"> </w:t>
      </w:r>
      <w:r w:rsidR="00E016F0">
        <w:rPr>
          <w:lang w:val="ro-RO"/>
        </w:rPr>
        <w:t>c</w:t>
      </w:r>
      <w:r w:rsidR="00E016F0" w:rsidRPr="00E016F0">
        <w:rPr>
          <w:lang w:val="ro-RO"/>
        </w:rPr>
        <w:t xml:space="preserve">ontract </w:t>
      </w:r>
      <w:r w:rsidR="00E016F0">
        <w:rPr>
          <w:lang w:val="ro-RO"/>
        </w:rPr>
        <w:t>nr.</w:t>
      </w:r>
      <w:r w:rsidR="00E016F0" w:rsidRPr="00E016F0">
        <w:rPr>
          <w:lang w:val="ro-RO"/>
        </w:rPr>
        <w:t xml:space="preserve"> 190/2012</w:t>
      </w:r>
      <w:r w:rsidR="00E016F0">
        <w:rPr>
          <w:lang w:val="ro-RO"/>
        </w:rPr>
        <w:t xml:space="preserve"> –</w:t>
      </w:r>
      <w:r w:rsidR="00E016F0" w:rsidRPr="00E016F0">
        <w:rPr>
          <w:lang w:val="ro-RO"/>
        </w:rPr>
        <w:t xml:space="preserve"> </w:t>
      </w:r>
      <w:r w:rsidR="00E016F0">
        <w:rPr>
          <w:lang w:val="ro-RO"/>
        </w:rPr>
        <w:t>„</w:t>
      </w:r>
      <w:r w:rsidR="00E016F0" w:rsidRPr="00E016F0">
        <w:rPr>
          <w:i/>
          <w:iCs/>
          <w:lang w:val="ro-RO"/>
        </w:rPr>
        <w:t xml:space="preserve">Sistem </w:t>
      </w:r>
      <w:proofErr w:type="spellStart"/>
      <w:r w:rsidR="00E016F0" w:rsidRPr="00E016F0">
        <w:rPr>
          <w:i/>
          <w:iCs/>
          <w:lang w:val="ro-RO"/>
        </w:rPr>
        <w:t>mecatronic</w:t>
      </w:r>
      <w:proofErr w:type="spellEnd"/>
      <w:r w:rsidR="00E016F0" w:rsidRPr="00E016F0">
        <w:rPr>
          <w:i/>
          <w:iCs/>
          <w:lang w:val="ro-RO"/>
        </w:rPr>
        <w:t xml:space="preserve"> de realitate 3D pentru recuperarea ambientală a pacienților cu afecțiuni neurologice centrale</w:t>
      </w:r>
      <w:r w:rsidR="00E016F0" w:rsidRPr="00E016F0">
        <w:rPr>
          <w:i/>
          <w:iCs/>
          <w:lang w:val="ro-RO"/>
        </w:rPr>
        <w:t xml:space="preserve"> – </w:t>
      </w:r>
      <w:r w:rsidR="00E016F0" w:rsidRPr="00E016F0">
        <w:rPr>
          <w:i/>
          <w:iCs/>
          <w:lang w:val="ro-RO"/>
        </w:rPr>
        <w:t>RELIVE</w:t>
      </w:r>
      <w:r w:rsidR="00E016F0">
        <w:rPr>
          <w:i/>
          <w:iCs/>
          <w:lang w:val="ro-RO"/>
        </w:rPr>
        <w:t>”</w:t>
      </w:r>
      <w:r w:rsidR="00E016F0">
        <w:rPr>
          <w:lang w:val="ro-RO"/>
        </w:rPr>
        <w:t>.</w:t>
      </w:r>
    </w:p>
    <w:p w:rsidR="00EC3A0A" w:rsidRDefault="00E016F0" w:rsidP="000A3A67">
      <w:pPr>
        <w:rPr>
          <w:lang w:val="ro-RO"/>
        </w:rPr>
      </w:pPr>
      <w:r>
        <w:rPr>
          <w:lang w:val="ro-RO"/>
        </w:rPr>
        <w:t xml:space="preserve">2. </w:t>
      </w:r>
      <w:r>
        <w:rPr>
          <w:lang w:val="ro-RO"/>
        </w:rPr>
        <w:t>Membru în echipa de cercetare a</w:t>
      </w:r>
      <w:r w:rsidRPr="00E016F0">
        <w:rPr>
          <w:lang w:val="ro-RO"/>
        </w:rPr>
        <w:t xml:space="preserve"> proiectului</w:t>
      </w:r>
      <w:r>
        <w:rPr>
          <w:lang w:val="ro-RO"/>
        </w:rPr>
        <w:t xml:space="preserve"> național de cercetare-dezvoltare UEFISCDI,</w:t>
      </w:r>
      <w:r w:rsidRPr="00E016F0">
        <w:rPr>
          <w:lang w:val="ro-RO"/>
        </w:rPr>
        <w:t xml:space="preserve">  PN-III-P2-2.1-BG-2016-0022,  </w:t>
      </w:r>
      <w:r>
        <w:rPr>
          <w:lang w:val="ro-RO"/>
        </w:rPr>
        <w:t>„</w:t>
      </w:r>
      <w:r w:rsidRPr="00E016F0">
        <w:rPr>
          <w:i/>
          <w:iCs/>
          <w:lang w:val="ro-RO"/>
        </w:rPr>
        <w:t xml:space="preserve">Sistem </w:t>
      </w:r>
      <w:proofErr w:type="spellStart"/>
      <w:r w:rsidRPr="00E016F0">
        <w:rPr>
          <w:i/>
          <w:iCs/>
          <w:lang w:val="ro-RO"/>
        </w:rPr>
        <w:t>mecatronic</w:t>
      </w:r>
      <w:proofErr w:type="spellEnd"/>
      <w:r w:rsidRPr="00E016F0">
        <w:rPr>
          <w:i/>
          <w:iCs/>
          <w:lang w:val="ro-RO"/>
        </w:rPr>
        <w:t xml:space="preserve"> pentru producerea vibrațiilor mecanice armonice cu efect de creștere a forței și rezistenței musculare și a densității osoase – B&amp;M-</w:t>
      </w:r>
      <w:proofErr w:type="spellStart"/>
      <w:r w:rsidRPr="00E016F0">
        <w:rPr>
          <w:i/>
          <w:iCs/>
          <w:lang w:val="ro-RO"/>
        </w:rPr>
        <w:t>Vibe</w:t>
      </w:r>
      <w:proofErr w:type="spellEnd"/>
      <w:r>
        <w:rPr>
          <w:i/>
          <w:iCs/>
          <w:lang w:val="ro-RO"/>
        </w:rPr>
        <w:t>”</w:t>
      </w:r>
      <w:r>
        <w:rPr>
          <w:lang w:val="ro-RO"/>
        </w:rPr>
        <w:t>.</w:t>
      </w:r>
    </w:p>
    <w:p w:rsidR="00E016F0" w:rsidRPr="0027013D" w:rsidRDefault="00E016F0" w:rsidP="000A3A67">
      <w:pPr>
        <w:rPr>
          <w:lang w:val="ro-RO"/>
        </w:rPr>
      </w:pPr>
      <w:r>
        <w:rPr>
          <w:lang w:val="ro-RO"/>
        </w:rPr>
        <w:t xml:space="preserve">3. </w:t>
      </w:r>
      <w:r>
        <w:rPr>
          <w:lang w:val="ro-RO"/>
        </w:rPr>
        <w:t>Membru în echipa de cercetare a</w:t>
      </w:r>
      <w:r w:rsidRPr="00E016F0">
        <w:rPr>
          <w:lang w:val="ro-RO"/>
        </w:rPr>
        <w:t xml:space="preserve"> proiectului</w:t>
      </w:r>
      <w:r>
        <w:rPr>
          <w:lang w:val="ro-RO"/>
        </w:rPr>
        <w:t xml:space="preserve"> național de cercetare-dezvoltare UEFISCDI,</w:t>
      </w:r>
      <w:r>
        <w:rPr>
          <w:lang w:val="ro-RO"/>
        </w:rPr>
        <w:t xml:space="preserve"> </w:t>
      </w:r>
      <w:r w:rsidR="0027013D" w:rsidRPr="0027013D">
        <w:rPr>
          <w:lang w:val="ro-RO"/>
        </w:rPr>
        <w:t>PN-III-P2-2.1-PTE-2016-0012</w:t>
      </w:r>
      <w:r w:rsidR="0027013D">
        <w:rPr>
          <w:lang w:val="ro-RO"/>
        </w:rPr>
        <w:t>, „</w:t>
      </w:r>
      <w:r w:rsidR="0027013D" w:rsidRPr="0027013D">
        <w:rPr>
          <w:i/>
          <w:iCs/>
          <w:lang w:val="ro-RO"/>
        </w:rPr>
        <w:t xml:space="preserve">Tehnologii laser de texturare a </w:t>
      </w:r>
      <w:r w:rsidR="0027013D" w:rsidRPr="0027013D">
        <w:rPr>
          <w:i/>
          <w:iCs/>
          <w:lang w:val="ro-RO"/>
        </w:rPr>
        <w:t>lagărelor</w:t>
      </w:r>
      <w:r w:rsidR="0027013D" w:rsidRPr="0027013D">
        <w:rPr>
          <w:i/>
          <w:iCs/>
          <w:lang w:val="ro-RO"/>
        </w:rPr>
        <w:t xml:space="preserve"> cu alunecare</w:t>
      </w:r>
      <w:r w:rsidR="0027013D" w:rsidRPr="0027013D">
        <w:rPr>
          <w:i/>
          <w:iCs/>
          <w:lang w:val="ro-RO"/>
        </w:rPr>
        <w:t xml:space="preserve"> </w:t>
      </w:r>
      <w:r w:rsidR="0027013D">
        <w:rPr>
          <w:i/>
          <w:iCs/>
          <w:lang w:val="ro-RO"/>
        </w:rPr>
        <w:t>–</w:t>
      </w:r>
      <w:r w:rsidR="0027013D" w:rsidRPr="0027013D">
        <w:rPr>
          <w:i/>
          <w:iCs/>
          <w:lang w:val="ro-RO"/>
        </w:rPr>
        <w:t xml:space="preserve"> </w:t>
      </w:r>
      <w:r w:rsidR="0027013D" w:rsidRPr="0027013D">
        <w:rPr>
          <w:i/>
          <w:iCs/>
          <w:lang w:val="ro-RO"/>
        </w:rPr>
        <w:t>TEXTUROLAS</w:t>
      </w:r>
      <w:r w:rsidR="0027013D">
        <w:rPr>
          <w:i/>
          <w:iCs/>
          <w:lang w:val="ro-RO"/>
        </w:rPr>
        <w:t>”</w:t>
      </w:r>
      <w:r w:rsidR="0027013D">
        <w:rPr>
          <w:lang w:val="ro-RO"/>
        </w:rPr>
        <w:t>.</w:t>
      </w:r>
    </w:p>
    <w:p w:rsidR="00DB435C" w:rsidRDefault="00DB435C" w:rsidP="000A3A67">
      <w:pPr>
        <w:rPr>
          <w:lang w:val="ro-RO"/>
        </w:rPr>
      </w:pPr>
    </w:p>
    <w:p w:rsidR="0027013D" w:rsidRDefault="0027013D" w:rsidP="000A3A67">
      <w:pPr>
        <w:rPr>
          <w:b/>
          <w:bCs/>
          <w:lang w:val="ro-RO"/>
        </w:rPr>
      </w:pPr>
      <w:r>
        <w:rPr>
          <w:b/>
          <w:bCs/>
          <w:lang w:val="ro-RO"/>
        </w:rPr>
        <w:t>IV. PREMII OBȚINUTE</w:t>
      </w:r>
    </w:p>
    <w:p w:rsidR="0027013D" w:rsidRPr="0027013D" w:rsidRDefault="0027013D" w:rsidP="000A3A67">
      <w:pPr>
        <w:rPr>
          <w:lang w:val="ro-RO"/>
        </w:rPr>
      </w:pPr>
      <w:r>
        <w:rPr>
          <w:lang w:val="ro-RO"/>
        </w:rPr>
        <w:t xml:space="preserve">1. </w:t>
      </w:r>
      <w:r w:rsidRPr="0027013D">
        <w:rPr>
          <w:lang w:val="ro-RO"/>
        </w:rPr>
        <w:t>Premiul I ”Gheorghe Vasilca” în domeniul Tribologiei materialelor avansate acordat de către Institutul Național de Cercetare Dezvoltare Aerospațială ”Elie Carafoli”, 2018</w:t>
      </w:r>
    </w:p>
    <w:sectPr w:rsidR="0027013D" w:rsidRPr="0027013D" w:rsidSect="00FD389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A1D" w:rsidRDefault="00633A1D" w:rsidP="00063693">
      <w:r>
        <w:separator/>
      </w:r>
    </w:p>
  </w:endnote>
  <w:endnote w:type="continuationSeparator" w:id="0">
    <w:p w:rsidR="00633A1D" w:rsidRDefault="00633A1D" w:rsidP="0006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5955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3693" w:rsidRDefault="00063693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3693" w:rsidRDefault="0006369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A1D" w:rsidRDefault="00633A1D" w:rsidP="00063693">
      <w:r>
        <w:separator/>
      </w:r>
    </w:p>
  </w:footnote>
  <w:footnote w:type="continuationSeparator" w:id="0">
    <w:p w:rsidR="00633A1D" w:rsidRDefault="00633A1D" w:rsidP="0006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AE23FE"/>
    <w:multiLevelType w:val="hybridMultilevel"/>
    <w:tmpl w:val="DD4EB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63515"/>
    <w:multiLevelType w:val="hybridMultilevel"/>
    <w:tmpl w:val="EA0C7E0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AF305C60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 w:val="0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F4E"/>
    <w:rsid w:val="00002EE3"/>
    <w:rsid w:val="00050BE8"/>
    <w:rsid w:val="00063693"/>
    <w:rsid w:val="00070ED6"/>
    <w:rsid w:val="000A3A67"/>
    <w:rsid w:val="00111028"/>
    <w:rsid w:val="001114D5"/>
    <w:rsid w:val="00124594"/>
    <w:rsid w:val="001572D2"/>
    <w:rsid w:val="0027013D"/>
    <w:rsid w:val="002C428F"/>
    <w:rsid w:val="002F7436"/>
    <w:rsid w:val="0031245A"/>
    <w:rsid w:val="00342F9A"/>
    <w:rsid w:val="003F2D24"/>
    <w:rsid w:val="00402B54"/>
    <w:rsid w:val="00423BDF"/>
    <w:rsid w:val="0045199D"/>
    <w:rsid w:val="0051484B"/>
    <w:rsid w:val="00523797"/>
    <w:rsid w:val="00523C9E"/>
    <w:rsid w:val="00595A08"/>
    <w:rsid w:val="005F4123"/>
    <w:rsid w:val="005F6206"/>
    <w:rsid w:val="00600B68"/>
    <w:rsid w:val="00633A1D"/>
    <w:rsid w:val="006547A2"/>
    <w:rsid w:val="006F62BB"/>
    <w:rsid w:val="00847633"/>
    <w:rsid w:val="00854BB7"/>
    <w:rsid w:val="00882A8E"/>
    <w:rsid w:val="00887114"/>
    <w:rsid w:val="008D538F"/>
    <w:rsid w:val="008F6EC3"/>
    <w:rsid w:val="009C5FC2"/>
    <w:rsid w:val="009D040D"/>
    <w:rsid w:val="00AB4140"/>
    <w:rsid w:val="00AF069E"/>
    <w:rsid w:val="00B2349D"/>
    <w:rsid w:val="00B31F4E"/>
    <w:rsid w:val="00B70F3E"/>
    <w:rsid w:val="00B803B7"/>
    <w:rsid w:val="00B87FBD"/>
    <w:rsid w:val="00B964F8"/>
    <w:rsid w:val="00C847CF"/>
    <w:rsid w:val="00CA0894"/>
    <w:rsid w:val="00CA18BD"/>
    <w:rsid w:val="00D95507"/>
    <w:rsid w:val="00DB435C"/>
    <w:rsid w:val="00E016F0"/>
    <w:rsid w:val="00E03D71"/>
    <w:rsid w:val="00E10E7D"/>
    <w:rsid w:val="00E357FC"/>
    <w:rsid w:val="00E35D67"/>
    <w:rsid w:val="00E76B2C"/>
    <w:rsid w:val="00EB5369"/>
    <w:rsid w:val="00EC3A0A"/>
    <w:rsid w:val="00ED2CC9"/>
    <w:rsid w:val="00F02714"/>
    <w:rsid w:val="00F27AF0"/>
    <w:rsid w:val="00F67896"/>
    <w:rsid w:val="00F975EC"/>
    <w:rsid w:val="00FD29BE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DC68"/>
  <w15:docId w15:val="{8CC2E711-741E-445F-BC29-A43070C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link w:val="Titlu2Caracter"/>
    <w:uiPriority w:val="9"/>
    <w:qFormat/>
    <w:rsid w:val="00DB43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3">
    <w:name w:val="Body Text 3"/>
    <w:basedOn w:val="Normal"/>
    <w:link w:val="Corptext3Caracter"/>
    <w:rsid w:val="00B31F4E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rsid w:val="00B31F4E"/>
    <w:rPr>
      <w:rFonts w:ascii="Times New Roman" w:eastAsia="Times New Roman" w:hAnsi="Times New Roman" w:cs="Times New Roman"/>
      <w:sz w:val="16"/>
      <w:szCs w:val="16"/>
    </w:rPr>
  </w:style>
  <w:style w:type="paragraph" w:styleId="Listparagraf">
    <w:name w:val="List Paragraph"/>
    <w:basedOn w:val="Normal"/>
    <w:qFormat/>
    <w:rsid w:val="00B31F4E"/>
    <w:pPr>
      <w:ind w:left="720"/>
      <w:contextualSpacing/>
    </w:pPr>
  </w:style>
  <w:style w:type="character" w:customStyle="1" w:styleId="apple-converted-space">
    <w:name w:val="apple-converted-space"/>
    <w:basedOn w:val="Fontdeparagrafimplicit"/>
    <w:rsid w:val="00B31F4E"/>
  </w:style>
  <w:style w:type="paragraph" w:customStyle="1" w:styleId="PaperTitle">
    <w:name w:val="PaperTitle"/>
    <w:basedOn w:val="Normal"/>
    <w:link w:val="PaperTitle0"/>
    <w:qFormat/>
    <w:rsid w:val="00DB435C"/>
    <w:pPr>
      <w:jc w:val="center"/>
    </w:pPr>
    <w:rPr>
      <w:rFonts w:ascii="Arial" w:hAnsi="Arial"/>
      <w:b/>
      <w:bCs/>
      <w:caps/>
      <w:color w:val="000000"/>
      <w:spacing w:val="-2"/>
      <w:sz w:val="24"/>
      <w:szCs w:val="24"/>
      <w:lang w:eastAsia="bg-BG"/>
    </w:rPr>
  </w:style>
  <w:style w:type="paragraph" w:customStyle="1" w:styleId="Author">
    <w:name w:val="Author"/>
    <w:basedOn w:val="Normal"/>
    <w:link w:val="Author0"/>
    <w:qFormat/>
    <w:rsid w:val="00DB435C"/>
    <w:pPr>
      <w:jc w:val="center"/>
    </w:pPr>
    <w:rPr>
      <w:rFonts w:ascii="Arial" w:hAnsi="Arial"/>
      <w:b/>
      <w:lang w:eastAsia="bg-BG"/>
    </w:rPr>
  </w:style>
  <w:style w:type="character" w:customStyle="1" w:styleId="PaperTitle0">
    <w:name w:val="PaperTitle Знак"/>
    <w:link w:val="PaperTitle"/>
    <w:rsid w:val="00DB435C"/>
    <w:rPr>
      <w:rFonts w:ascii="Arial" w:eastAsia="Times New Roman" w:hAnsi="Arial" w:cs="Times New Roman"/>
      <w:b/>
      <w:bCs/>
      <w:caps/>
      <w:color w:val="000000"/>
      <w:spacing w:val="-2"/>
      <w:sz w:val="24"/>
      <w:szCs w:val="24"/>
      <w:lang w:eastAsia="bg-BG"/>
    </w:rPr>
  </w:style>
  <w:style w:type="character" w:customStyle="1" w:styleId="Author0">
    <w:name w:val="Author Знак"/>
    <w:link w:val="Author"/>
    <w:rsid w:val="00DB435C"/>
    <w:rPr>
      <w:rFonts w:ascii="Arial" w:eastAsia="Times New Roman" w:hAnsi="Arial" w:cs="Times New Roman"/>
      <w:b/>
      <w:sz w:val="20"/>
      <w:szCs w:val="20"/>
      <w:lang w:eastAsia="bg-BG"/>
    </w:rPr>
  </w:style>
  <w:style w:type="paragraph" w:styleId="Antet">
    <w:name w:val="header"/>
    <w:basedOn w:val="Normal"/>
    <w:link w:val="AntetCaracter"/>
    <w:rsid w:val="00DB435C"/>
    <w:pPr>
      <w:tabs>
        <w:tab w:val="center" w:pos="4320"/>
        <w:tab w:val="right" w:pos="8640"/>
      </w:tabs>
    </w:pPr>
    <w:rPr>
      <w:lang w:eastAsia="bg-BG"/>
    </w:rPr>
  </w:style>
  <w:style w:type="character" w:customStyle="1" w:styleId="AntetCaracter">
    <w:name w:val="Antet Caracter"/>
    <w:basedOn w:val="Fontdeparagrafimplicit"/>
    <w:link w:val="Antet"/>
    <w:rsid w:val="00DB435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Titlu2Caracter">
    <w:name w:val="Titlu 2 Caracter"/>
    <w:basedOn w:val="Fontdeparagrafimplicit"/>
    <w:link w:val="Titlu2"/>
    <w:uiPriority w:val="9"/>
    <w:rsid w:val="00DB435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F975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06369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636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BFE41EC5-BE20-4F79-8ABE-075DA963B89A}"/>
</file>

<file path=customXml/itemProps2.xml><?xml version="1.0" encoding="utf-8"?>
<ds:datastoreItem xmlns:ds="http://schemas.openxmlformats.org/officeDocument/2006/customXml" ds:itemID="{7005EEF2-CE99-4843-AB6E-C85CC1E52A75}"/>
</file>

<file path=customXml/itemProps3.xml><?xml version="1.0" encoding="utf-8"?>
<ds:datastoreItem xmlns:ds="http://schemas.openxmlformats.org/officeDocument/2006/customXml" ds:itemID="{069195B9-114B-4557-9BF1-0243EBA05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2</Pages>
  <Words>1240</Words>
  <Characters>7193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Puff</dc:creator>
  <cp:lastModifiedBy>Nicolae Alexandru STOICA (84343)</cp:lastModifiedBy>
  <cp:revision>26</cp:revision>
  <cp:lastPrinted>2019-01-15T13:10:00Z</cp:lastPrinted>
  <dcterms:created xsi:type="dcterms:W3CDTF">2015-10-08T10:32:00Z</dcterms:created>
  <dcterms:modified xsi:type="dcterms:W3CDTF">2019-07-19T08:34:00Z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